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397" w:type="dxa"/>
        <w:tblInd w:w="99" w:type="dxa"/>
        <w:tblLayout w:type="fixed"/>
        <w:tblLook w:val="0000" w:firstRow="0" w:lastRow="0" w:firstColumn="0" w:lastColumn="0" w:noHBand="0" w:noVBand="0"/>
      </w:tblPr>
      <w:tblGrid>
        <w:gridCol w:w="6672"/>
        <w:gridCol w:w="3827"/>
        <w:gridCol w:w="4898"/>
      </w:tblGrid>
      <w:tr w:rsidR="009874E6" w:rsidRPr="009E4E8C" w:rsidTr="009874E6">
        <w:trPr>
          <w:trHeight w:val="1628"/>
        </w:trPr>
        <w:tc>
          <w:tcPr>
            <w:tcW w:w="6672" w:type="dxa"/>
            <w:shd w:val="clear" w:color="auto" w:fill="FFFFFF"/>
          </w:tcPr>
          <w:p w:rsidR="009874E6" w:rsidRPr="00C1399F" w:rsidRDefault="009874E6" w:rsidP="004A28D2">
            <w:pPr>
              <w:snapToGrid w:val="0"/>
              <w:spacing w:line="100" w:lineRule="atLeast"/>
              <w:ind w:firstLine="709"/>
              <w:rPr>
                <w:color w:val="FF0000"/>
                <w:sz w:val="24"/>
                <w:szCs w:val="24"/>
                <w:lang w:val="en-US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FFFFFF"/>
          </w:tcPr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ind w:left="-6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</w:t>
            </w:r>
            <w:r w:rsidRPr="00E8642B">
              <w:rPr>
                <w:sz w:val="24"/>
                <w:szCs w:val="24"/>
              </w:rPr>
              <w:t>УТВЕРЖДАЮ</w:t>
            </w:r>
          </w:p>
          <w:p w:rsidR="009874E6" w:rsidRPr="00E8642B" w:rsidRDefault="00997E4D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9874E6" w:rsidRPr="00E8642B">
              <w:rPr>
                <w:sz w:val="24"/>
                <w:szCs w:val="24"/>
              </w:rPr>
              <w:t>редседател</w:t>
            </w:r>
            <w:r>
              <w:rPr>
                <w:sz w:val="24"/>
                <w:szCs w:val="24"/>
              </w:rPr>
              <w:t>ь</w:t>
            </w:r>
            <w:r w:rsidR="009874E6" w:rsidRPr="00E8642B">
              <w:rPr>
                <w:sz w:val="24"/>
                <w:szCs w:val="24"/>
              </w:rPr>
              <w:t xml:space="preserve"> Комитета имущественных отношений</w:t>
            </w:r>
          </w:p>
          <w:p w:rsidR="009874E6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______________    </w:t>
            </w:r>
            <w:r w:rsidR="00341F85">
              <w:rPr>
                <w:sz w:val="24"/>
                <w:szCs w:val="24"/>
              </w:rPr>
              <w:t>Ю.Д. Егоров</w:t>
            </w: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ind w:left="-68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           </w:t>
            </w:r>
            <w:r w:rsidR="00A61D6F">
              <w:rPr>
                <w:sz w:val="24"/>
                <w:szCs w:val="24"/>
              </w:rPr>
              <w:t xml:space="preserve">      </w:t>
            </w:r>
            <w:r w:rsidRPr="00E8642B">
              <w:rPr>
                <w:sz w:val="24"/>
                <w:szCs w:val="24"/>
              </w:rPr>
              <w:t xml:space="preserve"> </w:t>
            </w:r>
            <w:r w:rsidRPr="00A96670">
              <w:rPr>
                <w:sz w:val="24"/>
                <w:szCs w:val="24"/>
              </w:rPr>
              <w:t>«</w:t>
            </w:r>
            <w:r w:rsidR="00A96670" w:rsidRPr="00A96670">
              <w:rPr>
                <w:sz w:val="24"/>
                <w:szCs w:val="24"/>
              </w:rPr>
              <w:t xml:space="preserve"> 26</w:t>
            </w:r>
            <w:r w:rsidR="00ED2DF3" w:rsidRPr="00A96670">
              <w:rPr>
                <w:sz w:val="24"/>
                <w:szCs w:val="24"/>
              </w:rPr>
              <w:t xml:space="preserve"> </w:t>
            </w:r>
            <w:r w:rsidR="004D141B" w:rsidRPr="00A96670">
              <w:rPr>
                <w:sz w:val="24"/>
                <w:szCs w:val="24"/>
              </w:rPr>
              <w:t>»  ию</w:t>
            </w:r>
            <w:r w:rsidR="00A96670" w:rsidRPr="00A96670">
              <w:rPr>
                <w:sz w:val="24"/>
                <w:szCs w:val="24"/>
              </w:rPr>
              <w:t>л</w:t>
            </w:r>
            <w:r w:rsidR="004D141B" w:rsidRPr="00A96670">
              <w:rPr>
                <w:sz w:val="24"/>
                <w:szCs w:val="24"/>
              </w:rPr>
              <w:t xml:space="preserve">я </w:t>
            </w:r>
            <w:r w:rsidRPr="00A96670">
              <w:rPr>
                <w:sz w:val="24"/>
                <w:szCs w:val="24"/>
              </w:rPr>
              <w:t>202</w:t>
            </w:r>
            <w:r w:rsidR="003D3FB5" w:rsidRPr="00A96670">
              <w:rPr>
                <w:sz w:val="24"/>
                <w:szCs w:val="24"/>
              </w:rPr>
              <w:t>4</w:t>
            </w:r>
            <w:r w:rsidRPr="00A96670">
              <w:rPr>
                <w:sz w:val="24"/>
                <w:szCs w:val="24"/>
              </w:rPr>
              <w:t xml:space="preserve"> года</w:t>
            </w:r>
            <w:r w:rsidRPr="00E8642B">
              <w:rPr>
                <w:sz w:val="24"/>
                <w:szCs w:val="24"/>
              </w:rPr>
              <w:t xml:space="preserve">                 </w:t>
            </w:r>
          </w:p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898" w:type="dxa"/>
            <w:shd w:val="clear" w:color="auto" w:fill="FFFFFF"/>
          </w:tcPr>
          <w:p w:rsidR="009874E6" w:rsidRPr="009E4E8C" w:rsidRDefault="009874E6" w:rsidP="009874E6">
            <w:pPr>
              <w:ind w:left="-560" w:right="34"/>
              <w:jc w:val="center"/>
              <w:rPr>
                <w:color w:val="FF0000"/>
                <w:sz w:val="24"/>
                <w:szCs w:val="24"/>
              </w:rPr>
            </w:pPr>
          </w:p>
        </w:tc>
      </w:tr>
    </w:tbl>
    <w:p w:rsidR="005D019C" w:rsidRPr="009E4E8C" w:rsidRDefault="005D019C" w:rsidP="005D019C">
      <w:pPr>
        <w:spacing w:line="100" w:lineRule="atLeast"/>
        <w:ind w:firstLine="567"/>
        <w:rPr>
          <w:i/>
          <w:color w:val="FF0000"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rPr>
          <w:i/>
          <w:color w:val="FF0000"/>
          <w:sz w:val="24"/>
          <w:szCs w:val="24"/>
        </w:rPr>
      </w:pP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B927D4" w:rsidRPr="009E4E8C" w:rsidRDefault="00B927D4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182740" w:rsidRPr="009E4E8C" w:rsidRDefault="0017271B" w:rsidP="00E072E3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>АУКЦИОННАЯ ДОКУМЕНТАЦИЯ ДЛЯ</w:t>
      </w:r>
      <w:r w:rsidR="00497E33">
        <w:rPr>
          <w:b/>
          <w:sz w:val="24"/>
          <w:szCs w:val="24"/>
        </w:rPr>
        <w:t xml:space="preserve"> </w:t>
      </w:r>
      <w:r w:rsidR="005D019C" w:rsidRPr="009E4E8C">
        <w:rPr>
          <w:b/>
          <w:sz w:val="24"/>
          <w:szCs w:val="24"/>
        </w:rPr>
        <w:t>ПРОВЕДЕНИ</w:t>
      </w:r>
      <w:r w:rsidRPr="009E4E8C">
        <w:rPr>
          <w:b/>
          <w:sz w:val="24"/>
          <w:szCs w:val="24"/>
        </w:rPr>
        <w:t>Я</w:t>
      </w:r>
    </w:p>
    <w:p w:rsidR="005D019C" w:rsidRDefault="005D019C" w:rsidP="00B927D4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 xml:space="preserve"> ОТКРЫТОГО АУКЦИОНА В ЭЛЕКТРОННОЙ ФОРМЕ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 w:rsidRPr="00076CD8">
        <w:rPr>
          <w:b/>
          <w:sz w:val="24"/>
          <w:szCs w:val="24"/>
        </w:rPr>
        <w:t xml:space="preserve">НА </w:t>
      </w:r>
      <w:r>
        <w:rPr>
          <w:b/>
          <w:sz w:val="24"/>
          <w:szCs w:val="24"/>
        </w:rPr>
        <w:t xml:space="preserve">ПРАВО ЗАКЛЮЧЕНИЯ ДОГОВОРА АРЕНДЫ ИМУЩЕСТВА,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СОСТАВЛЯЮЩЕГО</w:t>
      </w:r>
      <w:proofErr w:type="gramEnd"/>
      <w:r>
        <w:rPr>
          <w:b/>
          <w:sz w:val="24"/>
          <w:szCs w:val="24"/>
        </w:rPr>
        <w:t xml:space="preserve"> КАЗНУ КАТАВ-ИВАНОВСКОГО </w:t>
      </w:r>
    </w:p>
    <w:p w:rsidR="00076CD8" w:rsidRP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МУНИЦИПАЛЬНОГО РАЙОНА</w:t>
      </w:r>
    </w:p>
    <w:p w:rsidR="005D019C" w:rsidRPr="009E4E8C" w:rsidRDefault="00076CD8" w:rsidP="00076CD8">
      <w:pPr>
        <w:widowControl/>
        <w:jc w:val="center"/>
        <w:rPr>
          <w:b/>
          <w:sz w:val="24"/>
          <w:szCs w:val="24"/>
        </w:rPr>
      </w:pPr>
      <w:r w:rsidRPr="00076CD8">
        <w:rPr>
          <w:b/>
          <w:sz w:val="32"/>
          <w:szCs w:val="32"/>
        </w:rPr>
        <w:t xml:space="preserve"> </w:t>
      </w:r>
    </w:p>
    <w:p w:rsidR="00D04D39" w:rsidRPr="009E4E8C" w:rsidRDefault="00D04D39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B927D4" w:rsidRPr="009E4E8C" w:rsidRDefault="00B927D4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ED2DF3" w:rsidRDefault="00DD1BD1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</w:t>
      </w:r>
      <w:r w:rsidR="00ED2DF3" w:rsidRPr="00ED2DF3">
        <w:rPr>
          <w:rFonts w:ascii="Times New Roman" w:hAnsi="Times New Roman"/>
          <w:b/>
          <w:sz w:val="24"/>
          <w:szCs w:val="24"/>
        </w:rPr>
        <w:t xml:space="preserve"> </w:t>
      </w:r>
      <w:r w:rsidRPr="00ED2DF3">
        <w:rPr>
          <w:rFonts w:ascii="Times New Roman" w:hAnsi="Times New Roman"/>
          <w:b/>
          <w:sz w:val="24"/>
          <w:szCs w:val="24"/>
        </w:rPr>
        <w:t>1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="00ED2DF3"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11,0 </w:t>
      </w:r>
      <w:proofErr w:type="spellStart"/>
      <w:r w:rsidR="00ED2DF3"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="00ED2DF3"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="00ED2DF3" w:rsidRPr="00ED2DF3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="00ED2DF3"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="00ED2DF3"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5-2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2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35,5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5-3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3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37,2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5-5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4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1 этажа, общей площадью: 59,7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Степана Разина, дом 20, нежилое помещение № 132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62A78" w:rsidRPr="009E4E8C" w:rsidRDefault="00162A78" w:rsidP="00ED2DF3">
      <w:pPr>
        <w:pStyle w:val="afb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  <w:bookmarkStart w:id="0" w:name="_GoBack"/>
      <w:bookmarkEnd w:id="0"/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237E56" w:rsidRPr="009E4E8C" w:rsidRDefault="00A61D6F" w:rsidP="00182740">
      <w:pPr>
        <w:widowControl/>
        <w:spacing w:after="200" w:line="276" w:lineRule="auto"/>
        <w:jc w:val="center"/>
        <w:rPr>
          <w:rFonts w:eastAsia="SimSun"/>
          <w:iCs/>
          <w:kern w:val="1"/>
          <w:sz w:val="24"/>
          <w:szCs w:val="24"/>
          <w:lang w:eastAsia="ar-SA"/>
        </w:rPr>
      </w:pPr>
      <w:r>
        <w:rPr>
          <w:rFonts w:eastAsia="SimSun"/>
          <w:iCs/>
          <w:kern w:val="1"/>
          <w:sz w:val="24"/>
          <w:szCs w:val="24"/>
          <w:lang w:eastAsia="ar-SA"/>
        </w:rPr>
        <w:t xml:space="preserve">г. </w:t>
      </w:r>
      <w:r w:rsidR="00497E33">
        <w:rPr>
          <w:rFonts w:eastAsia="SimSun"/>
          <w:iCs/>
          <w:kern w:val="1"/>
          <w:sz w:val="24"/>
          <w:szCs w:val="24"/>
          <w:lang w:eastAsia="ar-SA"/>
        </w:rPr>
        <w:t>Катав-</w:t>
      </w:r>
      <w:proofErr w:type="spellStart"/>
      <w:r w:rsidR="00497E33">
        <w:rPr>
          <w:rFonts w:eastAsia="SimSun"/>
          <w:iCs/>
          <w:kern w:val="1"/>
          <w:sz w:val="24"/>
          <w:szCs w:val="24"/>
          <w:lang w:eastAsia="ar-SA"/>
        </w:rPr>
        <w:t>Ивановск</w:t>
      </w:r>
      <w:proofErr w:type="spellEnd"/>
      <w:r w:rsidR="00497E33">
        <w:rPr>
          <w:rFonts w:eastAsia="SimSun"/>
          <w:iCs/>
          <w:kern w:val="1"/>
          <w:sz w:val="24"/>
          <w:szCs w:val="24"/>
          <w:lang w:eastAsia="ar-SA"/>
        </w:rPr>
        <w:t>,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20</w:t>
      </w:r>
      <w:r w:rsidR="009874E6">
        <w:rPr>
          <w:rFonts w:eastAsia="SimSun"/>
          <w:iCs/>
          <w:kern w:val="1"/>
          <w:sz w:val="24"/>
          <w:szCs w:val="24"/>
          <w:lang w:eastAsia="ar-SA"/>
        </w:rPr>
        <w:t>2</w:t>
      </w:r>
      <w:r w:rsidR="00443078">
        <w:rPr>
          <w:rFonts w:eastAsia="SimSun"/>
          <w:iCs/>
          <w:kern w:val="1"/>
          <w:sz w:val="24"/>
          <w:szCs w:val="24"/>
          <w:lang w:eastAsia="ar-SA"/>
        </w:rPr>
        <w:t>4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г.</w:t>
      </w:r>
    </w:p>
    <w:p w:rsidR="005D019C" w:rsidRPr="009E4E8C" w:rsidRDefault="005D019C" w:rsidP="009F3AAE">
      <w:pPr>
        <w:pStyle w:val="afb"/>
        <w:numPr>
          <w:ilvl w:val="0"/>
          <w:numId w:val="3"/>
        </w:numPr>
        <w:ind w:left="0" w:firstLine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lastRenderedPageBreak/>
        <w:t>Законодательное регулирование,</w:t>
      </w:r>
    </w:p>
    <w:p w:rsidR="005D019C" w:rsidRPr="009E4E8C" w:rsidRDefault="005D019C" w:rsidP="009F3AAE">
      <w:pPr>
        <w:pStyle w:val="afb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t>основные термины и определения</w:t>
      </w:r>
    </w:p>
    <w:p w:rsidR="000958A8" w:rsidRDefault="000958A8" w:rsidP="005D019C">
      <w:pPr>
        <w:pStyle w:val="a4"/>
        <w:ind w:firstLine="709"/>
        <w:rPr>
          <w:szCs w:val="24"/>
        </w:rPr>
      </w:pPr>
    </w:p>
    <w:p w:rsidR="005D019C" w:rsidRPr="009E4E8C" w:rsidRDefault="00A61EC9" w:rsidP="005D019C">
      <w:pPr>
        <w:pStyle w:val="a4"/>
        <w:ind w:firstLine="709"/>
        <w:rPr>
          <w:szCs w:val="24"/>
        </w:rPr>
      </w:pPr>
      <w:proofErr w:type="gramStart"/>
      <w:r w:rsidRPr="00A61EC9">
        <w:rPr>
          <w:szCs w:val="24"/>
        </w:rPr>
        <w:t>Аукцион на право заключения договора аренды имущества</w:t>
      </w:r>
      <w:r w:rsidR="005D019C" w:rsidRPr="00A61EC9">
        <w:rPr>
          <w:rStyle w:val="afd"/>
          <w:rFonts w:ascii="Times New Roman" w:hAnsi="Times New Roman"/>
          <w:szCs w:val="24"/>
        </w:rPr>
        <w:t>,</w:t>
      </w:r>
      <w:r w:rsidR="005D019C" w:rsidRPr="009E4E8C">
        <w:rPr>
          <w:rStyle w:val="afd"/>
          <w:rFonts w:ascii="Times New Roman" w:hAnsi="Times New Roman"/>
          <w:szCs w:val="24"/>
        </w:rPr>
        <w:t xml:space="preserve"> находящегося в </w:t>
      </w:r>
      <w:r w:rsidR="00497E33">
        <w:rPr>
          <w:rStyle w:val="afd"/>
          <w:rFonts w:ascii="Times New Roman" w:hAnsi="Times New Roman"/>
          <w:szCs w:val="24"/>
        </w:rPr>
        <w:t xml:space="preserve">муниципальной собственности </w:t>
      </w:r>
      <w:r w:rsidR="00800CAE">
        <w:rPr>
          <w:rStyle w:val="afd"/>
          <w:rFonts w:ascii="Times New Roman" w:hAnsi="Times New Roman"/>
          <w:szCs w:val="24"/>
        </w:rPr>
        <w:t>М</w:t>
      </w:r>
      <w:r w:rsidR="00497E33">
        <w:rPr>
          <w:rStyle w:val="afd"/>
          <w:rFonts w:ascii="Times New Roman" w:hAnsi="Times New Roman"/>
          <w:szCs w:val="24"/>
        </w:rPr>
        <w:t xml:space="preserve">униципального образования </w:t>
      </w:r>
      <w:r w:rsidR="00800CAE">
        <w:rPr>
          <w:rStyle w:val="afd"/>
          <w:rFonts w:ascii="Times New Roman" w:hAnsi="Times New Roman"/>
          <w:szCs w:val="24"/>
        </w:rPr>
        <w:t>«</w:t>
      </w:r>
      <w:r w:rsidR="00497E33">
        <w:rPr>
          <w:rStyle w:val="afd"/>
          <w:rFonts w:ascii="Times New Roman" w:hAnsi="Times New Roman"/>
          <w:szCs w:val="24"/>
        </w:rPr>
        <w:t>Катав-Ивановский муниципальный район</w:t>
      </w:r>
      <w:r w:rsidR="005D019C" w:rsidRPr="009E4E8C">
        <w:rPr>
          <w:rStyle w:val="afd"/>
          <w:rFonts w:ascii="Times New Roman" w:hAnsi="Times New Roman"/>
          <w:szCs w:val="24"/>
        </w:rPr>
        <w:t xml:space="preserve"> </w:t>
      </w:r>
      <w:r w:rsidR="00800CAE">
        <w:rPr>
          <w:rStyle w:val="afd"/>
          <w:rFonts w:ascii="Times New Roman" w:hAnsi="Times New Roman"/>
          <w:szCs w:val="24"/>
        </w:rPr>
        <w:t xml:space="preserve">Челябинской области» </w:t>
      </w:r>
      <w:r w:rsidR="005D019C" w:rsidRPr="009E4E8C">
        <w:rPr>
          <w:rStyle w:val="afd"/>
          <w:rFonts w:ascii="Times New Roman" w:hAnsi="Times New Roman"/>
          <w:szCs w:val="24"/>
        </w:rPr>
        <w:t xml:space="preserve">(торги), проводится  в электронной форме  </w:t>
      </w:r>
      <w:r w:rsidRPr="00EB5908">
        <w:t>в соответствии с Федеральн</w:t>
      </w:r>
      <w:r>
        <w:t>ым законом</w:t>
      </w:r>
      <w:r w:rsidRPr="00EB5908">
        <w:t xml:space="preserve"> от 26</w:t>
      </w:r>
      <w:r>
        <w:t>.07.</w:t>
      </w:r>
      <w:r w:rsidRPr="00EB5908">
        <w:t>2006 № 135-ФЗ</w:t>
      </w:r>
      <w:r>
        <w:t xml:space="preserve"> «О защите конкуренции», Приказом</w:t>
      </w:r>
      <w:r w:rsidRPr="00EB5908">
        <w:t xml:space="preserve"> Федеральной антимонопольной службы </w:t>
      </w:r>
      <w:r>
        <w:t xml:space="preserve">Российской Федерации </w:t>
      </w:r>
      <w:r w:rsidR="00994E5A">
        <w:t>от 21.03</w:t>
      </w:r>
      <w:r>
        <w:t>.</w:t>
      </w:r>
      <w:r w:rsidR="00994E5A">
        <w:t>2023</w:t>
      </w:r>
      <w:r>
        <w:t xml:space="preserve"> № </w:t>
      </w:r>
      <w:r w:rsidR="00994E5A">
        <w:t>147/23</w:t>
      </w:r>
      <w:r w:rsidRPr="00EB5908">
        <w:t xml:space="preserve"> «О порядке проведения конкурсов или аукционов на право заключения договоров аренды, договоров безвозмездного пользования, договоров доверительного</w:t>
      </w:r>
      <w:proofErr w:type="gramEnd"/>
      <w:r w:rsidRPr="00EB5908">
        <w:t xml:space="preserve"> </w:t>
      </w:r>
      <w:proofErr w:type="gramStart"/>
      <w:r w:rsidRPr="00EB5908">
        <w:t>управления имуществом, иных договоров, предусматривающих переход прав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 (далее – Правила),</w:t>
      </w:r>
      <w:r w:rsidRPr="001316C0">
        <w:t xml:space="preserve"> на основании распоряжения Комитета имущественных отношений Администрации Катав-Ивановского муниципального </w:t>
      </w:r>
      <w:r w:rsidRPr="00A96670">
        <w:t>района от</w:t>
      </w:r>
      <w:r w:rsidR="00F8354D" w:rsidRPr="00A96670">
        <w:t xml:space="preserve"> </w:t>
      </w:r>
      <w:r w:rsidR="00A96670" w:rsidRPr="00A96670">
        <w:t>26</w:t>
      </w:r>
      <w:r w:rsidR="0038112E" w:rsidRPr="00A96670">
        <w:t>.</w:t>
      </w:r>
      <w:r w:rsidR="004D141B" w:rsidRPr="00A96670">
        <w:t>0</w:t>
      </w:r>
      <w:r w:rsidR="00A96670" w:rsidRPr="00A96670">
        <w:t>7</w:t>
      </w:r>
      <w:r w:rsidRPr="00A96670">
        <w:t>.202</w:t>
      </w:r>
      <w:r w:rsidR="00611B38" w:rsidRPr="00A96670">
        <w:t xml:space="preserve">4 </w:t>
      </w:r>
      <w:r w:rsidRPr="00A96670">
        <w:t>г. №</w:t>
      </w:r>
      <w:r w:rsidR="007F5B7D" w:rsidRPr="00A96670">
        <w:t xml:space="preserve"> </w:t>
      </w:r>
      <w:r w:rsidR="00A96670" w:rsidRPr="00A96670">
        <w:t>101</w:t>
      </w:r>
      <w:r w:rsidRPr="001316C0">
        <w:t xml:space="preserve"> «</w:t>
      </w:r>
      <w:r>
        <w:t xml:space="preserve">О проведении аукциона </w:t>
      </w:r>
      <w:r w:rsidR="00A00CBE">
        <w:rPr>
          <w:szCs w:val="24"/>
        </w:rPr>
        <w:t xml:space="preserve">в электронной форме </w:t>
      </w:r>
      <w:r>
        <w:t>на право заключения договор</w:t>
      </w:r>
      <w:r w:rsidR="0052033C">
        <w:t>ов</w:t>
      </w:r>
      <w:r>
        <w:t xml:space="preserve"> аренды муниципального имущества</w:t>
      </w:r>
      <w:proofErr w:type="gramEnd"/>
      <w:r w:rsidR="00A00CBE">
        <w:t xml:space="preserve"> </w:t>
      </w:r>
      <w:proofErr w:type="gramStart"/>
      <w:r w:rsidR="00A00CBE">
        <w:rPr>
          <w:szCs w:val="24"/>
        </w:rPr>
        <w:t>Катав-Ивановского</w:t>
      </w:r>
      <w:proofErr w:type="gramEnd"/>
      <w:r w:rsidR="00A00CBE">
        <w:rPr>
          <w:szCs w:val="24"/>
        </w:rPr>
        <w:t xml:space="preserve"> муниципального района</w:t>
      </w:r>
      <w:r w:rsidRPr="001316C0">
        <w:t>», а также иными нормативными правовыми актами, регулирующими сдачу муниципального имущества Катав-Ивановского муниципального района в аренду.</w:t>
      </w:r>
      <w:r w:rsidR="00A00CBE">
        <w:t xml:space="preserve"> 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proofErr w:type="gramStart"/>
      <w:r w:rsidRPr="009E4E8C">
        <w:rPr>
          <w:b/>
          <w:sz w:val="24"/>
          <w:szCs w:val="24"/>
        </w:rPr>
        <w:t>Сайт</w:t>
      </w:r>
      <w:r w:rsidRPr="009E4E8C">
        <w:rPr>
          <w:sz w:val="24"/>
          <w:szCs w:val="24"/>
        </w:rPr>
        <w:t xml:space="preserve"> – часть информационного пространства в информационно-телекоммуникационной сети «Интернет» (далее – сеть «Интернет»), имеющая уникальное имя (адрес в сети «Интернет»), которую можно посмотреть с любого компьютера, подключенного к сети «Интернет» с помощью специальной программы.</w:t>
      </w:r>
      <w:proofErr w:type="gramEnd"/>
    </w:p>
    <w:p w:rsidR="005D019C" w:rsidRPr="00497E33" w:rsidRDefault="005D019C" w:rsidP="005D019C">
      <w:pPr>
        <w:pStyle w:val="afb"/>
        <w:ind w:firstLine="709"/>
        <w:jc w:val="both"/>
        <w:rPr>
          <w:rFonts w:ascii="Times New Roman" w:hAnsi="Times New Roman"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  <w:lang w:eastAsia="ru-RU"/>
        </w:rPr>
        <w:t xml:space="preserve">Предмет аукциона – </w:t>
      </w:r>
      <w:r w:rsidR="00FB528B" w:rsidRPr="00FB528B">
        <w:rPr>
          <w:rFonts w:ascii="Times New Roman" w:hAnsi="Times New Roman"/>
          <w:sz w:val="24"/>
          <w:szCs w:val="24"/>
        </w:rPr>
        <w:t>право заключения договора аренды имущества</w:t>
      </w:r>
      <w:r w:rsidR="00FB528B" w:rsidRPr="00FB528B">
        <w:rPr>
          <w:rStyle w:val="afd"/>
          <w:rFonts w:ascii="Times New Roman" w:hAnsi="Times New Roman"/>
          <w:sz w:val="24"/>
          <w:szCs w:val="24"/>
        </w:rPr>
        <w:t>, находящегося в муниципальной собственности Муниципального образования «</w:t>
      </w:r>
      <w:proofErr w:type="gramStart"/>
      <w:r w:rsidR="00FB528B" w:rsidRPr="00FB528B">
        <w:rPr>
          <w:rStyle w:val="afd"/>
          <w:rFonts w:ascii="Times New Roman" w:hAnsi="Times New Roman"/>
          <w:sz w:val="24"/>
          <w:szCs w:val="24"/>
        </w:rPr>
        <w:t>Катав-Ивановский</w:t>
      </w:r>
      <w:proofErr w:type="gramEnd"/>
      <w:r w:rsidR="00FB528B" w:rsidRPr="00FB528B">
        <w:rPr>
          <w:rStyle w:val="afd"/>
          <w:rFonts w:ascii="Times New Roman" w:hAnsi="Times New Roman"/>
          <w:sz w:val="24"/>
          <w:szCs w:val="24"/>
        </w:rPr>
        <w:t xml:space="preserve"> муниципальный район Челябинской области»</w:t>
      </w:r>
      <w:r w:rsidR="00FB528B">
        <w:rPr>
          <w:rStyle w:val="afd"/>
          <w:rFonts w:ascii="Times New Roman" w:hAnsi="Times New Roman"/>
          <w:sz w:val="24"/>
          <w:szCs w:val="24"/>
        </w:rPr>
        <w:t>.</w:t>
      </w:r>
    </w:p>
    <w:p w:rsidR="005D019C" w:rsidRPr="009E4E8C" w:rsidRDefault="00DE381D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497E33">
        <w:rPr>
          <w:b/>
          <w:sz w:val="24"/>
          <w:szCs w:val="24"/>
        </w:rPr>
        <w:t xml:space="preserve"> </w:t>
      </w:r>
      <w:r w:rsidR="00497E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497E33">
        <w:rPr>
          <w:sz w:val="24"/>
          <w:szCs w:val="24"/>
        </w:rPr>
        <w:t>Катав-Ивановского</w:t>
      </w:r>
      <w:proofErr w:type="gramEnd"/>
      <w:r w:rsidR="00497E33">
        <w:rPr>
          <w:sz w:val="24"/>
          <w:szCs w:val="24"/>
        </w:rPr>
        <w:t xml:space="preserve"> муниципального района</w:t>
      </w:r>
      <w:r w:rsidR="005D019C" w:rsidRPr="009E4E8C">
        <w:rPr>
          <w:sz w:val="24"/>
          <w:szCs w:val="24"/>
        </w:rPr>
        <w:t>.</w:t>
      </w:r>
    </w:p>
    <w:p w:rsidR="00497E33" w:rsidRDefault="00EC510E" w:rsidP="00205641">
      <w:pPr>
        <w:pStyle w:val="aff"/>
        <w:shd w:val="clear" w:color="auto" w:fill="FFFFFF"/>
        <w:spacing w:after="0"/>
        <w:ind w:firstLine="714"/>
        <w:jc w:val="both"/>
      </w:pPr>
      <w:r>
        <w:rPr>
          <w:b/>
        </w:rPr>
        <w:t>Оператор электронной площадки</w:t>
      </w:r>
      <w:r w:rsidR="005D019C" w:rsidRPr="009E4E8C">
        <w:rPr>
          <w:b/>
        </w:rPr>
        <w:t xml:space="preserve"> – </w:t>
      </w:r>
      <w:r w:rsidR="005D019C" w:rsidRPr="009E4E8C">
        <w:t xml:space="preserve">юридическое лицо, владеющее сайтом в информационно-телекоммуникационной сети «Интернет»  </w:t>
      </w:r>
      <w:r w:rsidR="00F55748" w:rsidRPr="009E4E8C">
        <w:t>–</w:t>
      </w:r>
      <w:r w:rsidR="005D019C" w:rsidRPr="009E4E8C">
        <w:t xml:space="preserve"> </w:t>
      </w:r>
      <w:r w:rsidR="00497E33">
        <w:t>Общество с ограниченной ответственностью "РТС-Тендер"</w:t>
      </w:r>
      <w:r w:rsidR="005D019C" w:rsidRPr="009E4E8C">
        <w:t xml:space="preserve">, адрес местонахождения: </w:t>
      </w:r>
      <w:r w:rsidR="00497E33">
        <w:t xml:space="preserve"> 12115</w:t>
      </w:r>
      <w:r w:rsidR="00076775">
        <w:t>1, г.</w:t>
      </w:r>
      <w:r w:rsidR="007467E2">
        <w:t xml:space="preserve"> </w:t>
      </w:r>
      <w:r w:rsidR="00076775">
        <w:t xml:space="preserve">Москва, набережная Тараса Шевченко, 23-А, тел. </w:t>
      </w:r>
      <w:r w:rsidR="00F407F3">
        <w:rPr>
          <w:rStyle w:val="afa"/>
          <w:rFonts w:cs="Arial"/>
          <w:b w:val="0"/>
          <w:color w:val="000000"/>
        </w:rPr>
        <w:t>8 (499) 653-77-00.</w:t>
      </w:r>
    </w:p>
    <w:p w:rsidR="005D019C" w:rsidRPr="009E4E8C" w:rsidRDefault="005D019C" w:rsidP="0020564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b/>
        </w:rPr>
        <w:t>Регистрация на электронной площадке</w:t>
      </w:r>
      <w:r w:rsidRPr="009E4E8C">
        <w:t xml:space="preserve"> – процедура заполнения персональных данных и присвоения персональных идентификаторов в виде имени и пароля, необходимых для авторизации на электронной площадке, при условии согласия с правилами пользования электронной площадкой.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Открытая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находящийся в открытом доступе, не требующий регистрации на электронной площадке для работы в нём.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Закрытая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доступ к которому имеют только зарегистрированные на электронной площадке Продавец и участники продажи, позволяющий пользователям получить доступ к информации и выполнять определенные действия.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sz w:val="24"/>
          <w:szCs w:val="24"/>
        </w:rPr>
        <w:t>«</w:t>
      </w:r>
      <w:r w:rsidRPr="009E4E8C">
        <w:rPr>
          <w:b/>
          <w:sz w:val="24"/>
          <w:szCs w:val="24"/>
        </w:rPr>
        <w:t>Личный кабинет»</w:t>
      </w:r>
      <w:r w:rsidRPr="009E4E8C">
        <w:rPr>
          <w:sz w:val="24"/>
          <w:szCs w:val="24"/>
        </w:rPr>
        <w:t xml:space="preserve"> - персональный рабочий раздел на электронной площадке, доступ к которому может иметь только зарегистрированное на электронной площадке лицо путем ввода через интерфейс сайта идентифицирующих данных (имени пользователя и пароля).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аукцион</w:t>
      </w:r>
      <w:r w:rsidRPr="009E4E8C">
        <w:rPr>
          <w:sz w:val="24"/>
          <w:szCs w:val="24"/>
        </w:rPr>
        <w:t xml:space="preserve"> – торги </w:t>
      </w:r>
      <w:r w:rsidR="006B6215"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="006B6215" w:rsidRPr="006B6215">
        <w:rPr>
          <w:sz w:val="24"/>
          <w:szCs w:val="24"/>
        </w:rPr>
        <w:t>право заключения договора аренды муниципального имущества</w:t>
      </w:r>
      <w:r w:rsidRPr="009E4E8C">
        <w:rPr>
          <w:sz w:val="24"/>
          <w:szCs w:val="24"/>
        </w:rPr>
        <w:t xml:space="preserve">, </w:t>
      </w:r>
      <w:proofErr w:type="gramStart"/>
      <w:r w:rsidRPr="009E4E8C">
        <w:rPr>
          <w:sz w:val="24"/>
          <w:szCs w:val="24"/>
        </w:rPr>
        <w:t>право</w:t>
      </w:r>
      <w:proofErr w:type="gramEnd"/>
      <w:r w:rsidR="00F32328">
        <w:rPr>
          <w:sz w:val="24"/>
          <w:szCs w:val="24"/>
        </w:rPr>
        <w:t xml:space="preserve"> на</w:t>
      </w:r>
      <w:r w:rsidRPr="009E4E8C">
        <w:rPr>
          <w:sz w:val="24"/>
          <w:szCs w:val="24"/>
        </w:rPr>
        <w:t xml:space="preserve"> </w:t>
      </w:r>
      <w:r w:rsidR="006B6215">
        <w:rPr>
          <w:sz w:val="24"/>
          <w:szCs w:val="24"/>
        </w:rPr>
        <w:t>заключени</w:t>
      </w:r>
      <w:r w:rsidR="00F32328">
        <w:rPr>
          <w:sz w:val="24"/>
          <w:szCs w:val="24"/>
        </w:rPr>
        <w:t>е</w:t>
      </w:r>
      <w:r w:rsidRPr="009E4E8C">
        <w:rPr>
          <w:sz w:val="24"/>
          <w:szCs w:val="24"/>
        </w:rPr>
        <w:t xml:space="preserve"> которого принадлежит участнику, предложившему в ходе торгов наиболее высокую цену, проводимые в виде аукциона, открытого по составу участников и по форме подачи предложений о цене, на котором подача заявок и предложений производится только в электронной форме с помощью электронной площадки.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570D40">
        <w:rPr>
          <w:b/>
          <w:sz w:val="24"/>
          <w:szCs w:val="24"/>
        </w:rPr>
        <w:t>Лот</w:t>
      </w:r>
      <w:r w:rsidRPr="00570D40">
        <w:rPr>
          <w:sz w:val="24"/>
          <w:szCs w:val="24"/>
        </w:rPr>
        <w:t xml:space="preserve"> – </w:t>
      </w:r>
      <w:r w:rsidR="00237E56" w:rsidRPr="00570D40">
        <w:rPr>
          <w:sz w:val="24"/>
          <w:szCs w:val="24"/>
        </w:rPr>
        <w:t>имущество</w:t>
      </w:r>
      <w:r w:rsidRPr="00570D40">
        <w:rPr>
          <w:sz w:val="24"/>
          <w:szCs w:val="24"/>
        </w:rPr>
        <w:t xml:space="preserve">, являющееся предметом торгов, </w:t>
      </w:r>
      <w:r w:rsidR="00570D40" w:rsidRPr="00570D40">
        <w:rPr>
          <w:sz w:val="24"/>
          <w:szCs w:val="24"/>
        </w:rPr>
        <w:t>арендуе</w:t>
      </w:r>
      <w:r w:rsidRPr="00570D40">
        <w:rPr>
          <w:sz w:val="24"/>
          <w:szCs w:val="24"/>
        </w:rPr>
        <w:t>мое  в  ходе  проведения  одной процедуры (электронного</w:t>
      </w:r>
      <w:r w:rsidRPr="009E4E8C">
        <w:rPr>
          <w:sz w:val="24"/>
          <w:szCs w:val="24"/>
        </w:rPr>
        <w:t xml:space="preserve"> аукциона).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Претендент</w:t>
      </w:r>
      <w:r w:rsidRPr="009E4E8C">
        <w:rPr>
          <w:sz w:val="24"/>
          <w:szCs w:val="24"/>
        </w:rPr>
        <w:t xml:space="preserve"> – зарегистрированное на электронной площадке физическое или </w:t>
      </w:r>
      <w:r w:rsidRPr="009E4E8C">
        <w:rPr>
          <w:sz w:val="24"/>
          <w:szCs w:val="24"/>
        </w:rPr>
        <w:lastRenderedPageBreak/>
        <w:t>юридическое лицо, желающее принять участие в электронном аукционе, подавшее в установленном порядке заявку на участие в электронном аукционе и принимающее на себя обязательство выполнять условия электронного аукциона.</w:t>
      </w:r>
    </w:p>
    <w:p w:rsidR="009F3AAE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Участник электронного аукциона</w:t>
      </w:r>
      <w:r w:rsidRPr="009E4E8C">
        <w:rPr>
          <w:sz w:val="24"/>
          <w:szCs w:val="24"/>
        </w:rPr>
        <w:t xml:space="preserve"> – претендент, допущенный к участию в </w:t>
      </w:r>
      <w:proofErr w:type="gramStart"/>
      <w:r w:rsidRPr="009E4E8C">
        <w:rPr>
          <w:sz w:val="24"/>
          <w:szCs w:val="24"/>
        </w:rPr>
        <w:t>электронном</w:t>
      </w:r>
      <w:proofErr w:type="gramEnd"/>
      <w:r w:rsidRPr="009E4E8C">
        <w:rPr>
          <w:sz w:val="24"/>
          <w:szCs w:val="24"/>
        </w:rPr>
        <w:t xml:space="preserve"> </w:t>
      </w:r>
    </w:p>
    <w:p w:rsidR="005D019C" w:rsidRDefault="005D019C" w:rsidP="009F3AAE">
      <w:pPr>
        <w:jc w:val="both"/>
        <w:rPr>
          <w:sz w:val="24"/>
          <w:szCs w:val="24"/>
        </w:rPr>
      </w:pPr>
      <w:proofErr w:type="gramStart"/>
      <w:r w:rsidRPr="009E4E8C">
        <w:rPr>
          <w:sz w:val="24"/>
          <w:szCs w:val="24"/>
        </w:rPr>
        <w:t>аукционе</w:t>
      </w:r>
      <w:proofErr w:type="gramEnd"/>
      <w:r w:rsidRPr="009E4E8C">
        <w:rPr>
          <w:sz w:val="24"/>
          <w:szCs w:val="24"/>
        </w:rPr>
        <w:t>.</w:t>
      </w:r>
    </w:p>
    <w:p w:rsidR="00557A77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Электронная подпись</w:t>
      </w:r>
      <w:r w:rsidRPr="009E4E8C">
        <w:rPr>
          <w:sz w:val="24"/>
          <w:szCs w:val="24"/>
        </w:rPr>
        <w:t xml:space="preserve"> – реквизит электронного документа, предназначенный для защиты</w:t>
      </w:r>
      <w:r w:rsidR="00341F85">
        <w:rPr>
          <w:sz w:val="24"/>
          <w:szCs w:val="24"/>
        </w:rPr>
        <w:t xml:space="preserve"> </w:t>
      </w:r>
    </w:p>
    <w:p w:rsidR="005D019C" w:rsidRPr="009E4E8C" w:rsidRDefault="005D019C" w:rsidP="00557A77">
      <w:pPr>
        <w:jc w:val="both"/>
        <w:rPr>
          <w:sz w:val="24"/>
          <w:szCs w:val="24"/>
        </w:rPr>
      </w:pPr>
      <w:r w:rsidRPr="009E4E8C">
        <w:rPr>
          <w:sz w:val="24"/>
          <w:szCs w:val="24"/>
        </w:rPr>
        <w:t xml:space="preserve">данного электронного документа от подделки, </w:t>
      </w:r>
      <w:proofErr w:type="gramStart"/>
      <w:r w:rsidRPr="009E4E8C">
        <w:rPr>
          <w:sz w:val="24"/>
          <w:szCs w:val="24"/>
        </w:rPr>
        <w:t>полученный</w:t>
      </w:r>
      <w:proofErr w:type="gramEnd"/>
      <w:r w:rsidRPr="009E4E8C">
        <w:rPr>
          <w:sz w:val="24"/>
          <w:szCs w:val="24"/>
        </w:rPr>
        <w:t xml:space="preserve"> в результате криптографического преобразования информации с использованием закрытого ключа электронной подписи и позволяющий идентифицировать владельца сертификата ключа подписи, а также установить отсутствие искажения информации в электронном документе.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документ</w:t>
      </w:r>
      <w:r w:rsidRPr="009E4E8C">
        <w:rPr>
          <w:sz w:val="24"/>
          <w:szCs w:val="24"/>
        </w:rPr>
        <w:t xml:space="preserve"> – документ, в котором информация представлена в электронно-цифровой форме, подписанный электронной подписью лица, имеющего право действовать от имени лица, направившего такой документ.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образ документа</w:t>
      </w:r>
      <w:r w:rsidRPr="009E4E8C">
        <w:rPr>
          <w:sz w:val="24"/>
          <w:szCs w:val="24"/>
        </w:rPr>
        <w:t xml:space="preserve"> – электронная копия документа, выполненного на бумажном носителе, заверенная электронной подписью лица, имеющего право действовать от имени лица, направившего такую копию документа.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Электронное сообщение (электронное уведомление)</w:t>
      </w:r>
      <w:r w:rsidRPr="009E4E8C">
        <w:rPr>
          <w:sz w:val="24"/>
          <w:szCs w:val="24"/>
        </w:rPr>
        <w:t xml:space="preserve"> – любое распорядительное или информационное сообщение или электронный документ, направляемый пользователями электронной площадки друг другу в процессе работы на электронной площадке.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журнал</w:t>
      </w:r>
      <w:r w:rsidRPr="009E4E8C">
        <w:rPr>
          <w:sz w:val="24"/>
          <w:szCs w:val="24"/>
        </w:rPr>
        <w:t xml:space="preserve"> – электронный д</w:t>
      </w:r>
      <w:r w:rsidR="00752864">
        <w:rPr>
          <w:sz w:val="24"/>
          <w:szCs w:val="24"/>
        </w:rPr>
        <w:t>окумент, в котором Оператором</w:t>
      </w:r>
      <w:r w:rsidRPr="009E4E8C">
        <w:rPr>
          <w:sz w:val="24"/>
          <w:szCs w:val="24"/>
        </w:rPr>
        <w:t xml:space="preserve"> посредством программных и технических средств электронной площадки фиксируется ход проведения процедуры электронного аукциона.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 xml:space="preserve">«Шаг аукциона» </w:t>
      </w:r>
      <w:r w:rsidR="00382563" w:rsidRPr="009E4E8C">
        <w:rPr>
          <w:sz w:val="24"/>
          <w:szCs w:val="24"/>
        </w:rPr>
        <w:t>–</w:t>
      </w:r>
      <w:r w:rsidRPr="009E4E8C">
        <w:rPr>
          <w:sz w:val="24"/>
          <w:szCs w:val="24"/>
        </w:rPr>
        <w:t xml:space="preserve"> установленная продавцом в фиксированной сумме и не изменяющаяся в течение всего электронного аукциона величина, составляющая не более 5 процентов начальной цены продажи, на которую в ходе процедуры электронного аукциона его участниками последовательно повышается начальная цена </w:t>
      </w:r>
      <w:r w:rsidR="00043394">
        <w:rPr>
          <w:sz w:val="24"/>
          <w:szCs w:val="24"/>
        </w:rPr>
        <w:t>аренды</w:t>
      </w:r>
      <w:r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Победитель аукциона</w:t>
      </w:r>
      <w:r w:rsidRPr="009E4E8C">
        <w:rPr>
          <w:sz w:val="24"/>
          <w:szCs w:val="24"/>
        </w:rPr>
        <w:t xml:space="preserve"> – участник электронного аукциона, предложивший наиболее высокую цену </w:t>
      </w:r>
      <w:r w:rsidR="00043394">
        <w:rPr>
          <w:sz w:val="24"/>
          <w:szCs w:val="24"/>
        </w:rPr>
        <w:t>на</w:t>
      </w:r>
      <w:r w:rsidR="00043394" w:rsidRPr="009E4E8C">
        <w:rPr>
          <w:sz w:val="24"/>
          <w:szCs w:val="24"/>
        </w:rPr>
        <w:t xml:space="preserve"> </w:t>
      </w:r>
      <w:r w:rsidR="00043394" w:rsidRPr="006B6215">
        <w:rPr>
          <w:sz w:val="24"/>
          <w:szCs w:val="24"/>
        </w:rPr>
        <w:t>право заключения договора аренды</w:t>
      </w:r>
      <w:r w:rsidRPr="009E4E8C">
        <w:rPr>
          <w:sz w:val="24"/>
          <w:szCs w:val="24"/>
        </w:rPr>
        <w:t>.</w:t>
      </w:r>
    </w:p>
    <w:p w:rsidR="00162A78" w:rsidRPr="009E4E8C" w:rsidRDefault="00162A78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5D019C" w:rsidP="009E536C">
      <w:pPr>
        <w:widowControl/>
        <w:tabs>
          <w:tab w:val="left" w:pos="767"/>
        </w:tabs>
        <w:suppressAutoHyphens/>
        <w:jc w:val="center"/>
        <w:textAlignment w:val="baseline"/>
        <w:rPr>
          <w:b/>
          <w:bCs/>
          <w:sz w:val="24"/>
          <w:szCs w:val="24"/>
          <w:lang w:eastAsia="ar-SA"/>
        </w:rPr>
      </w:pPr>
      <w:r w:rsidRPr="009E4E8C">
        <w:rPr>
          <w:b/>
          <w:bCs/>
          <w:sz w:val="24"/>
          <w:szCs w:val="24"/>
          <w:lang w:eastAsia="ar-SA"/>
        </w:rPr>
        <w:t>Контакты:</w:t>
      </w:r>
    </w:p>
    <w:p w:rsidR="005D019C" w:rsidRPr="009E4E8C" w:rsidRDefault="005D019C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752864" w:rsidP="000C21D1">
      <w:pPr>
        <w:widowControl/>
        <w:ind w:firstLine="709"/>
        <w:jc w:val="both"/>
        <w:outlineLvl w:val="1"/>
        <w:rPr>
          <w:sz w:val="24"/>
          <w:szCs w:val="24"/>
        </w:rPr>
      </w:pPr>
      <w:r>
        <w:rPr>
          <w:b/>
          <w:sz w:val="24"/>
          <w:szCs w:val="24"/>
        </w:rPr>
        <w:t>Оператор электронной площадки</w:t>
      </w:r>
      <w:r w:rsidR="005D019C" w:rsidRPr="009E4E8C">
        <w:rPr>
          <w:b/>
          <w:sz w:val="24"/>
          <w:szCs w:val="24"/>
        </w:rPr>
        <w:t xml:space="preserve"> –</w:t>
      </w:r>
      <w:r w:rsidR="005D019C" w:rsidRPr="009E4E8C">
        <w:rPr>
          <w:sz w:val="24"/>
          <w:szCs w:val="24"/>
        </w:rPr>
        <w:t xml:space="preserve"> </w:t>
      </w:r>
      <w:r w:rsidR="00076775">
        <w:rPr>
          <w:sz w:val="24"/>
          <w:szCs w:val="24"/>
        </w:rPr>
        <w:t>Общество с ограниченной ответственностью "РТС-Тендер"</w:t>
      </w:r>
    </w:p>
    <w:p w:rsidR="009E7630" w:rsidRPr="009E4E8C" w:rsidRDefault="00997E4D" w:rsidP="000C21D1">
      <w:pPr>
        <w:pStyle w:val="aff"/>
        <w:shd w:val="clear" w:color="auto" w:fill="FFFFFF"/>
        <w:spacing w:after="0"/>
        <w:ind w:firstLine="714"/>
        <w:jc w:val="both"/>
      </w:pPr>
      <w:r>
        <w:t xml:space="preserve">Адрес: </w:t>
      </w:r>
      <w:r w:rsidR="00076775">
        <w:t>121151</w:t>
      </w:r>
      <w:r w:rsidR="009E7630" w:rsidRPr="009E4E8C">
        <w:t xml:space="preserve">, г. Москва, </w:t>
      </w:r>
      <w:r w:rsidR="00076775">
        <w:t>набережная Тараса Шевченко, 23-А</w:t>
      </w:r>
    </w:p>
    <w:p w:rsidR="009135B1" w:rsidRDefault="009E7630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t xml:space="preserve">тел. </w:t>
      </w:r>
      <w:r w:rsidR="009135B1">
        <w:rPr>
          <w:rStyle w:val="afa"/>
          <w:rFonts w:cs="Arial"/>
          <w:b w:val="0"/>
          <w:color w:val="000000"/>
        </w:rPr>
        <w:t>8 (499) 653-77-00.</w:t>
      </w:r>
    </w:p>
    <w:p w:rsidR="009E7630" w:rsidRPr="009E4E8C" w:rsidRDefault="005D019C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iCs/>
          <w:lang w:eastAsia="ar-SA"/>
        </w:rPr>
        <w:t>Адрес электронной почты</w:t>
      </w:r>
      <w:r w:rsidR="00076775">
        <w:rPr>
          <w:iCs/>
          <w:lang w:eastAsia="ar-SA"/>
        </w:rPr>
        <w:t xml:space="preserve"> </w:t>
      </w:r>
      <w:proofErr w:type="gramStart"/>
      <w:r w:rsidR="00CF4A86" w:rsidRPr="009E4E8C">
        <w:t>е</w:t>
      </w:r>
      <w:proofErr w:type="gramEnd"/>
      <w:r w:rsidRPr="009E4E8C">
        <w:t>-</w:t>
      </w:r>
      <w:r w:rsidRPr="009E4E8C">
        <w:rPr>
          <w:lang w:val="en-US"/>
        </w:rPr>
        <w:t>mail</w:t>
      </w:r>
      <w:r w:rsidRPr="009E4E8C">
        <w:t xml:space="preserve">: </w:t>
      </w:r>
      <w:hyperlink r:id="rId9" w:history="1">
        <w:r w:rsidR="00076775" w:rsidRPr="00076775">
          <w:rPr>
            <w:rStyle w:val="af0"/>
            <w:color w:val="auto"/>
            <w:u w:val="none"/>
          </w:rPr>
          <w:t>support@rts-tender.ru</w:t>
        </w:r>
      </w:hyperlink>
    </w:p>
    <w:p w:rsidR="00B4070E" w:rsidRPr="009E4E8C" w:rsidRDefault="00B4070E" w:rsidP="005D019C">
      <w:pPr>
        <w:ind w:firstLine="709"/>
        <w:jc w:val="both"/>
        <w:rPr>
          <w:b/>
          <w:sz w:val="24"/>
          <w:szCs w:val="24"/>
        </w:rPr>
      </w:pPr>
    </w:p>
    <w:p w:rsidR="005D019C" w:rsidRPr="009E4E8C" w:rsidRDefault="00752864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7467E2">
        <w:rPr>
          <w:b/>
          <w:sz w:val="24"/>
          <w:szCs w:val="24"/>
        </w:rPr>
        <w:t xml:space="preserve"> </w:t>
      </w:r>
      <w:r w:rsidR="00076775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076775">
        <w:rPr>
          <w:sz w:val="24"/>
          <w:szCs w:val="24"/>
        </w:rPr>
        <w:t>Катав-Ивановского</w:t>
      </w:r>
      <w:proofErr w:type="gramEnd"/>
      <w:r w:rsidR="00076775">
        <w:rPr>
          <w:sz w:val="24"/>
          <w:szCs w:val="24"/>
        </w:rPr>
        <w:t xml:space="preserve"> муниципального района</w:t>
      </w:r>
      <w:r w:rsidR="009E7630"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widowControl/>
        <w:tabs>
          <w:tab w:val="left" w:pos="720"/>
        </w:tabs>
        <w:suppressAutoHyphens/>
        <w:spacing w:after="60"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Адрес: </w:t>
      </w:r>
      <w:r w:rsidR="00076775">
        <w:rPr>
          <w:iCs/>
          <w:sz w:val="24"/>
          <w:szCs w:val="24"/>
          <w:lang w:eastAsia="ar-SA"/>
        </w:rPr>
        <w:t>456110</w:t>
      </w:r>
      <w:r w:rsidR="009E7630" w:rsidRPr="009E4E8C">
        <w:rPr>
          <w:iCs/>
          <w:sz w:val="24"/>
          <w:szCs w:val="24"/>
          <w:lang w:eastAsia="ar-SA"/>
        </w:rPr>
        <w:t xml:space="preserve">, </w:t>
      </w:r>
      <w:r w:rsidR="00076775">
        <w:rPr>
          <w:iCs/>
          <w:sz w:val="24"/>
          <w:szCs w:val="24"/>
          <w:lang w:eastAsia="ar-SA"/>
        </w:rPr>
        <w:t>Челябинская область, г.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Катав-</w:t>
      </w:r>
      <w:proofErr w:type="spellStart"/>
      <w:r w:rsidR="00076775">
        <w:rPr>
          <w:iCs/>
          <w:sz w:val="24"/>
          <w:szCs w:val="24"/>
          <w:lang w:eastAsia="ar-SA"/>
        </w:rPr>
        <w:t>Ивановск</w:t>
      </w:r>
      <w:proofErr w:type="spellEnd"/>
      <w:r w:rsidR="00076775">
        <w:rPr>
          <w:iCs/>
          <w:sz w:val="24"/>
          <w:szCs w:val="24"/>
          <w:lang w:eastAsia="ar-SA"/>
        </w:rPr>
        <w:t>, ул.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Ст.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Разина, 45.</w:t>
      </w:r>
    </w:p>
    <w:p w:rsidR="005D019C" w:rsidRPr="009E4E8C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График работы с 8.00 до 17.00 ежедневно (кроме субботы и воскресенья),  перерыв с 12.00 до 13.00</w:t>
      </w:r>
      <w:r w:rsidR="009E7630" w:rsidRPr="009E4E8C">
        <w:rPr>
          <w:iCs/>
          <w:sz w:val="24"/>
          <w:szCs w:val="24"/>
          <w:lang w:eastAsia="ar-SA"/>
        </w:rPr>
        <w:t>.</w:t>
      </w:r>
    </w:p>
    <w:p w:rsidR="005D019C" w:rsidRPr="00611B38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Адрес электронной почты</w:t>
      </w:r>
      <w:r w:rsidR="007467E2">
        <w:rPr>
          <w:iCs/>
          <w:sz w:val="24"/>
          <w:szCs w:val="24"/>
          <w:lang w:eastAsia="ar-SA"/>
        </w:rPr>
        <w:t xml:space="preserve"> </w:t>
      </w:r>
      <w:proofErr w:type="gramStart"/>
      <w:r w:rsidR="00CF4A86" w:rsidRPr="009E4E8C">
        <w:rPr>
          <w:sz w:val="24"/>
          <w:szCs w:val="24"/>
          <w:lang w:eastAsia="ar-SA"/>
        </w:rPr>
        <w:t>е</w:t>
      </w:r>
      <w:proofErr w:type="gramEnd"/>
      <w:r w:rsidRPr="009E4E8C">
        <w:rPr>
          <w:sz w:val="24"/>
          <w:szCs w:val="24"/>
          <w:lang w:eastAsia="ar-SA"/>
        </w:rPr>
        <w:t>-</w:t>
      </w:r>
      <w:r w:rsidRPr="009E4E8C">
        <w:rPr>
          <w:sz w:val="24"/>
          <w:szCs w:val="24"/>
          <w:lang w:val="en-US" w:eastAsia="ar-SA"/>
        </w:rPr>
        <w:t>mail</w:t>
      </w:r>
      <w:r w:rsidRPr="009E4E8C">
        <w:rPr>
          <w:sz w:val="24"/>
          <w:szCs w:val="24"/>
          <w:lang w:eastAsia="ar-SA"/>
        </w:rPr>
        <w:t xml:space="preserve">: 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076775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5D019C" w:rsidRPr="007467E2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Номер контактного  телефона  </w:t>
      </w:r>
      <w:r w:rsidR="00076775" w:rsidRPr="007467E2">
        <w:rPr>
          <w:bCs/>
          <w:sz w:val="24"/>
          <w:szCs w:val="24"/>
          <w:lang w:eastAsia="ar-SA"/>
        </w:rPr>
        <w:t>8-35147-2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30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77</w:t>
      </w:r>
    </w:p>
    <w:p w:rsidR="008D6975" w:rsidRPr="009E4E8C" w:rsidRDefault="00774193" w:rsidP="008D6975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>Контактное</w:t>
      </w:r>
      <w:r w:rsidR="008D6975" w:rsidRPr="009E4E8C">
        <w:rPr>
          <w:sz w:val="24"/>
          <w:szCs w:val="24"/>
          <w:lang w:eastAsia="ar-SA"/>
        </w:rPr>
        <w:t xml:space="preserve"> лицо (представитель </w:t>
      </w:r>
      <w:r w:rsidR="001F7E5E">
        <w:rPr>
          <w:b/>
          <w:sz w:val="24"/>
          <w:szCs w:val="24"/>
        </w:rPr>
        <w:t>Арендодателя</w:t>
      </w:r>
      <w:r w:rsidR="008D6975" w:rsidRPr="009E4E8C">
        <w:rPr>
          <w:sz w:val="24"/>
          <w:szCs w:val="24"/>
          <w:lang w:eastAsia="ar-SA"/>
        </w:rPr>
        <w:t xml:space="preserve">): </w:t>
      </w:r>
    </w:p>
    <w:p w:rsidR="0079194C" w:rsidRPr="009E4E8C" w:rsidRDefault="0079194C" w:rsidP="0079194C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 xml:space="preserve">- </w:t>
      </w:r>
      <w:r w:rsidR="00997E4D">
        <w:rPr>
          <w:sz w:val="24"/>
          <w:szCs w:val="24"/>
          <w:lang w:eastAsia="ar-SA"/>
        </w:rPr>
        <w:t>п</w:t>
      </w:r>
      <w:r w:rsidR="00076775">
        <w:rPr>
          <w:sz w:val="24"/>
          <w:szCs w:val="24"/>
          <w:lang w:eastAsia="ar-SA"/>
        </w:rPr>
        <w:t>редседател</w:t>
      </w:r>
      <w:r w:rsidR="00997E4D">
        <w:rPr>
          <w:sz w:val="24"/>
          <w:szCs w:val="24"/>
          <w:lang w:eastAsia="ar-SA"/>
        </w:rPr>
        <w:t>ь</w:t>
      </w:r>
      <w:r w:rsidR="00076775">
        <w:rPr>
          <w:sz w:val="24"/>
          <w:szCs w:val="24"/>
          <w:lang w:eastAsia="ar-SA"/>
        </w:rPr>
        <w:t xml:space="preserve"> Комитета имущественных отношений Администрации </w:t>
      </w:r>
      <w:proofErr w:type="gramStart"/>
      <w:r w:rsidR="00076775">
        <w:rPr>
          <w:sz w:val="24"/>
          <w:szCs w:val="24"/>
          <w:lang w:eastAsia="ar-SA"/>
        </w:rPr>
        <w:t>Катав-Ивановского</w:t>
      </w:r>
      <w:proofErr w:type="gramEnd"/>
      <w:r w:rsidR="00076775">
        <w:rPr>
          <w:sz w:val="24"/>
          <w:szCs w:val="24"/>
          <w:lang w:eastAsia="ar-SA"/>
        </w:rPr>
        <w:t xml:space="preserve"> муниципального района </w:t>
      </w:r>
      <w:r w:rsidR="00CB56A8">
        <w:rPr>
          <w:sz w:val="24"/>
          <w:szCs w:val="24"/>
          <w:lang w:eastAsia="ar-SA"/>
        </w:rPr>
        <w:t>Егоров Юрий Дмитриевич</w:t>
      </w:r>
      <w:r w:rsidR="00076775">
        <w:rPr>
          <w:sz w:val="24"/>
          <w:szCs w:val="24"/>
          <w:lang w:eastAsia="ar-SA"/>
        </w:rPr>
        <w:t>.</w:t>
      </w:r>
    </w:p>
    <w:p w:rsidR="00402B83" w:rsidRDefault="00402B83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D9524F" w:rsidRPr="009E4E8C" w:rsidRDefault="00D9524F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EB15CF" w:rsidRDefault="00EB15CF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5D019C" w:rsidRPr="009E4E8C" w:rsidRDefault="00CF4A86" w:rsidP="007E7BA8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  <w:r w:rsidRPr="009E4E8C">
        <w:rPr>
          <w:b/>
          <w:sz w:val="24"/>
          <w:szCs w:val="24"/>
          <w:lang w:val="en-US"/>
        </w:rPr>
        <w:lastRenderedPageBreak/>
        <w:t>II</w:t>
      </w:r>
      <w:r w:rsidRPr="009E4E8C">
        <w:rPr>
          <w:b/>
          <w:sz w:val="24"/>
          <w:szCs w:val="24"/>
        </w:rPr>
        <w:t>. ИНФОРМАЦИОННОЕ СООБЩЕНИЕ</w:t>
      </w:r>
    </w:p>
    <w:p w:rsidR="0081174E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О </w:t>
      </w:r>
      <w:r w:rsidRPr="008F4A65">
        <w:rPr>
          <w:rFonts w:ascii="Times New Roman" w:hAnsi="Times New Roman"/>
          <w:b/>
          <w:sz w:val="24"/>
          <w:szCs w:val="24"/>
        </w:rPr>
        <w:t xml:space="preserve">ПРОВЕДЕНИИ </w:t>
      </w:r>
      <w:r w:rsidR="009D587D">
        <w:rPr>
          <w:rFonts w:ascii="Times New Roman" w:hAnsi="Times New Roman"/>
          <w:b/>
          <w:sz w:val="24"/>
          <w:szCs w:val="24"/>
        </w:rPr>
        <w:t>21</w:t>
      </w:r>
      <w:r w:rsidR="00ED2DF3">
        <w:rPr>
          <w:rFonts w:ascii="Times New Roman" w:hAnsi="Times New Roman"/>
          <w:b/>
          <w:sz w:val="24"/>
          <w:szCs w:val="24"/>
        </w:rPr>
        <w:t xml:space="preserve"> </w:t>
      </w:r>
      <w:r w:rsidR="009D587D">
        <w:rPr>
          <w:rFonts w:ascii="Times New Roman" w:hAnsi="Times New Roman"/>
          <w:b/>
          <w:sz w:val="24"/>
          <w:szCs w:val="24"/>
        </w:rPr>
        <w:t>АВГУСТА</w:t>
      </w:r>
      <w:r w:rsidR="009D16DE"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20</w:t>
      </w:r>
      <w:r w:rsidR="00D31B61" w:rsidRPr="00752864">
        <w:rPr>
          <w:rFonts w:ascii="Times New Roman" w:hAnsi="Times New Roman"/>
          <w:b/>
          <w:sz w:val="24"/>
          <w:szCs w:val="24"/>
        </w:rPr>
        <w:t>2</w:t>
      </w:r>
      <w:r w:rsidR="00443078">
        <w:rPr>
          <w:rFonts w:ascii="Times New Roman" w:hAnsi="Times New Roman"/>
          <w:b/>
          <w:sz w:val="24"/>
          <w:szCs w:val="24"/>
        </w:rPr>
        <w:t>4</w:t>
      </w:r>
      <w:r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г</w:t>
      </w:r>
      <w:r w:rsidRPr="00752864">
        <w:rPr>
          <w:rFonts w:ascii="Times New Roman" w:hAnsi="Times New Roman"/>
          <w:b/>
          <w:sz w:val="24"/>
          <w:szCs w:val="24"/>
        </w:rPr>
        <w:t>.</w:t>
      </w:r>
      <w:r w:rsidRPr="00CA2E73">
        <w:rPr>
          <w:rFonts w:ascii="Times New Roman" w:hAnsi="Times New Roman"/>
          <w:b/>
          <w:sz w:val="24"/>
          <w:szCs w:val="24"/>
        </w:rPr>
        <w:t xml:space="preserve"> АУКЦИОНА</w:t>
      </w:r>
      <w:r w:rsidRPr="009E4E8C">
        <w:rPr>
          <w:rFonts w:ascii="Times New Roman" w:hAnsi="Times New Roman"/>
          <w:b/>
          <w:sz w:val="24"/>
          <w:szCs w:val="24"/>
        </w:rPr>
        <w:t xml:space="preserve"> В ЭЛЕКТРОННОЙ ФОРМЕ 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ПРАВО ЗАКЛЮЧЕНИЯ ДОГОВОРА АРЕНДЫ ИМУЩЕСТВА, НАХОДЯЩЕГОСЯ В МУНИЦИПАЛЬНОЙ СОБСТВЕННОСТИ МУНИЦИПАЛЬНОГО ОБРАЗОВАНИЯ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</w:t>
      </w:r>
      <w:proofErr w:type="gramStart"/>
      <w:r>
        <w:rPr>
          <w:rFonts w:ascii="Times New Roman" w:hAnsi="Times New Roman"/>
          <w:b/>
          <w:sz w:val="24"/>
          <w:szCs w:val="24"/>
        </w:rPr>
        <w:t>КАТАВ-ИВАНОВСКИЙ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МУНИЦИПАЛЬНЫЙ РАЙОН ЧЕЛЯБИНСКОЙ ОБЛАСТИ»</w:t>
      </w:r>
    </w:p>
    <w:p w:rsidR="005D019C" w:rsidRPr="009E4E8C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НА ЭЛЕКТРОННОЙ ТОРГОВОЙ ПЛОЩАДКЕ 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HTTPS</w:t>
      </w:r>
      <w:r w:rsidRPr="009E4E8C">
        <w:rPr>
          <w:rFonts w:ascii="Times New Roman" w:hAnsi="Times New Roman"/>
          <w:b/>
          <w:sz w:val="24"/>
          <w:szCs w:val="24"/>
        </w:rPr>
        <w:t>://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WWW</w:t>
      </w:r>
      <w:r w:rsidRPr="009E4E8C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RTS</w:t>
      </w:r>
      <w:r w:rsidR="00076775" w:rsidRPr="00076775">
        <w:rPr>
          <w:rFonts w:ascii="Times New Roman" w:hAnsi="Times New Roman"/>
          <w:b/>
          <w:sz w:val="24"/>
          <w:szCs w:val="24"/>
        </w:rPr>
        <w:t>-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TENDER</w:t>
      </w:r>
      <w:r w:rsidR="00076775" w:rsidRPr="00076775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RU</w:t>
      </w:r>
      <w:r w:rsidRPr="009E4E8C">
        <w:rPr>
          <w:rFonts w:ascii="Times New Roman" w:hAnsi="Times New Roman"/>
          <w:b/>
          <w:sz w:val="24"/>
          <w:szCs w:val="24"/>
        </w:rPr>
        <w:t xml:space="preserve"> В СЕТИ ИНТЕРНЕТ</w:t>
      </w:r>
    </w:p>
    <w:p w:rsidR="005D019C" w:rsidRDefault="005D019C" w:rsidP="005D019C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</w:p>
    <w:p w:rsidR="00F06786" w:rsidRPr="00F06786" w:rsidRDefault="00F06786" w:rsidP="00F06786">
      <w:pPr>
        <w:widowControl/>
        <w:ind w:right="34" w:firstLine="567"/>
        <w:jc w:val="center"/>
        <w:rPr>
          <w:b/>
          <w:bCs/>
          <w:caps/>
          <w:sz w:val="24"/>
          <w:szCs w:val="24"/>
          <w:lang w:eastAsia="en-US"/>
        </w:rPr>
      </w:pPr>
      <w:r w:rsidRPr="00F06786">
        <w:rPr>
          <w:b/>
          <w:bCs/>
          <w:caps/>
          <w:sz w:val="24"/>
          <w:szCs w:val="24"/>
          <w:lang w:eastAsia="en-US"/>
        </w:rPr>
        <w:t>Сведения о выставляемОМ  на аукцион ИМУЩЕСТВЕ</w:t>
      </w:r>
    </w:p>
    <w:p w:rsidR="00F06786" w:rsidRPr="00F06786" w:rsidRDefault="00F06786" w:rsidP="00F06786">
      <w:pPr>
        <w:widowControl/>
        <w:jc w:val="center"/>
        <w:rPr>
          <w:rFonts w:ascii="Calibri" w:hAnsi="Calibri"/>
          <w:b/>
          <w:sz w:val="22"/>
          <w:szCs w:val="22"/>
          <w:lang w:eastAsia="en-US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678"/>
        <w:gridCol w:w="1418"/>
        <w:gridCol w:w="1417"/>
        <w:gridCol w:w="1276"/>
        <w:gridCol w:w="1417"/>
      </w:tblGrid>
      <w:tr w:rsidR="00F06786" w:rsidRPr="001F5B03" w:rsidTr="001F5B03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 xml:space="preserve">Наименование объекта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>аренды, его адрес.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6B39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Начальный (минималь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>ный)  размер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 арендной платы 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 xml:space="preserve">в месяц 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(руб.) </w:t>
            </w:r>
          </w:p>
          <w:p w:rsidR="00F06786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(без НДС)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Сумма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задатка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(20%)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Шаг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аукциона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(5%)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Дата и время проведения аукциона</w:t>
            </w:r>
          </w:p>
          <w:p w:rsidR="00F06786" w:rsidRPr="001F5B03" w:rsidRDefault="005401C8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(по местному времени</w:t>
            </w:r>
            <w:r w:rsidR="00F06786" w:rsidRPr="001F5B03">
              <w:rPr>
                <w:b/>
                <w:bCs/>
                <w:sz w:val="22"/>
                <w:szCs w:val="22"/>
                <w:lang w:eastAsia="ar-SA"/>
              </w:rPr>
              <w:t>)</w:t>
            </w:r>
          </w:p>
        </w:tc>
      </w:tr>
      <w:tr w:rsidR="00ED2DF3" w:rsidRPr="001F5B03" w:rsidTr="002B7835">
        <w:trPr>
          <w:trHeight w:val="1431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pStyle w:val="afb"/>
              <w:jc w:val="both"/>
            </w:pPr>
            <w:r w:rsidRPr="00443078">
              <w:rPr>
                <w:rFonts w:ascii="Times New Roman" w:hAnsi="Times New Roman"/>
              </w:rPr>
              <w:t>ЛОТ №</w:t>
            </w:r>
            <w:r>
              <w:rPr>
                <w:rFonts w:ascii="Times New Roman" w:hAnsi="Times New Roman"/>
              </w:rPr>
              <w:t xml:space="preserve"> </w:t>
            </w:r>
            <w:r w:rsidRPr="00443078">
              <w:rPr>
                <w:rFonts w:ascii="Times New Roman" w:hAnsi="Times New Roman"/>
              </w:rPr>
              <w:t xml:space="preserve">1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11,0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74:10:0422006:809,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5-2</w:t>
            </w:r>
          </w:p>
          <w:p w:rsidR="00ED2DF3" w:rsidRPr="001F5B03" w:rsidRDefault="00ED2DF3" w:rsidP="00F06786">
            <w:pPr>
              <w:jc w:val="both"/>
              <w:rPr>
                <w:b/>
                <w:sz w:val="22"/>
                <w:szCs w:val="22"/>
                <w:highlight w:val="yellow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1 958,00</w:t>
            </w: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391,6</w:t>
            </w: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97,9</w:t>
            </w: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9D587D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ED2DF3" w:rsidRPr="00525B5B">
              <w:rPr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8</w:t>
            </w:r>
            <w:r w:rsidR="00ED2DF3" w:rsidRPr="00525B5B">
              <w:rPr>
                <w:sz w:val="24"/>
                <w:szCs w:val="24"/>
              </w:rPr>
              <w:t>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</w:tr>
      <w:tr w:rsidR="00ED2DF3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pStyle w:val="afb"/>
              <w:jc w:val="both"/>
            </w:pPr>
            <w:r w:rsidRPr="00443078">
              <w:rPr>
                <w:rFonts w:ascii="Times New Roman" w:hAnsi="Times New Roman"/>
              </w:rPr>
              <w:t>ЛОТ №</w:t>
            </w:r>
            <w:r>
              <w:rPr>
                <w:rFonts w:ascii="Times New Roman" w:hAnsi="Times New Roman"/>
              </w:rPr>
              <w:t xml:space="preserve"> 2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35,5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74:10:0422006:810,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5-3</w:t>
            </w:r>
          </w:p>
          <w:p w:rsidR="00ED2DF3" w:rsidRPr="00443078" w:rsidRDefault="00ED2DF3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5 077,00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1 015,40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253,85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9D587D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ED2DF3" w:rsidRPr="00525B5B">
              <w:rPr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8</w:t>
            </w:r>
            <w:r w:rsidR="00ED2DF3" w:rsidRPr="00525B5B">
              <w:rPr>
                <w:sz w:val="24"/>
                <w:szCs w:val="24"/>
              </w:rPr>
              <w:t>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:rsidR="00ED2DF3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pStyle w:val="afb"/>
              <w:jc w:val="both"/>
            </w:pPr>
            <w:r>
              <w:rPr>
                <w:rFonts w:ascii="Times New Roman" w:hAnsi="Times New Roman"/>
              </w:rPr>
              <w:t>ЛОТ № 3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37,2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74:10:0422006:812,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5-5</w:t>
            </w:r>
          </w:p>
          <w:p w:rsidR="00ED2DF3" w:rsidRPr="00443078" w:rsidRDefault="00ED2DF3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5 320,00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1 064,00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266,00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9D587D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ED2DF3" w:rsidRPr="00525B5B">
              <w:rPr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8</w:t>
            </w:r>
            <w:r w:rsidR="00ED2DF3" w:rsidRPr="00525B5B">
              <w:rPr>
                <w:sz w:val="24"/>
                <w:szCs w:val="24"/>
              </w:rPr>
              <w:t>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:rsidR="00ED2DF3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Pr="00ED2DF3" w:rsidRDefault="00ED2DF3" w:rsidP="00ED2DF3">
            <w:pPr>
              <w:pStyle w:val="af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ЛОТ № 4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1 этажа, общей площадью: 59,7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74:10:0422007:678,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Степана Разина, дом 20, нежилое помещение № 132</w:t>
            </w:r>
          </w:p>
          <w:p w:rsidR="00ED2DF3" w:rsidRPr="00443078" w:rsidRDefault="00ED2DF3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8 179,00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1 635,80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408,95</w:t>
            </w: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9D587D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ED2DF3" w:rsidRPr="00525B5B">
              <w:rPr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8</w:t>
            </w:r>
            <w:r w:rsidR="00ED2DF3" w:rsidRPr="00525B5B">
              <w:rPr>
                <w:sz w:val="24"/>
                <w:szCs w:val="24"/>
              </w:rPr>
              <w:t>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</w:tbl>
    <w:p w:rsidR="00287A72" w:rsidRDefault="00287A72" w:rsidP="00EC4A33">
      <w:pPr>
        <w:pStyle w:val="afb"/>
        <w:rPr>
          <w:b/>
        </w:rPr>
      </w:pPr>
    </w:p>
    <w:p w:rsidR="002B7835" w:rsidRPr="00C05A33" w:rsidRDefault="002B7835" w:rsidP="002B7835">
      <w:pPr>
        <w:ind w:firstLine="360"/>
        <w:jc w:val="center"/>
        <w:rPr>
          <w:b/>
          <w:sz w:val="24"/>
          <w:szCs w:val="24"/>
        </w:rPr>
      </w:pPr>
      <w:r w:rsidRPr="00C05A33">
        <w:rPr>
          <w:b/>
          <w:sz w:val="24"/>
          <w:szCs w:val="24"/>
        </w:rPr>
        <w:t>Характеристика и описание объекта ЛОТ № 1:</w:t>
      </w:r>
    </w:p>
    <w:p w:rsidR="002B7835" w:rsidRPr="00C05A33" w:rsidRDefault="002B7835" w:rsidP="002B7835">
      <w:pPr>
        <w:ind w:firstLine="360"/>
        <w:jc w:val="center"/>
        <w:rPr>
          <w:b/>
          <w:sz w:val="24"/>
          <w:szCs w:val="24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11,0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74:10:0422006:809,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5-2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lastRenderedPageBreak/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2: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35,5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74:10:0422006:810,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5-3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3: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37,2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74:10:0422006:812,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5-5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4: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1 этажа, общей площадью: 59,7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74:10:0422007:678,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Степана Разина, дом 20, нежилое помещение № 132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нежилое помещение в жилом доме.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037AC2" w:rsidRPr="002B7835" w:rsidRDefault="00037AC2" w:rsidP="002B7835">
      <w:pPr>
        <w:pStyle w:val="afb"/>
        <w:jc w:val="both"/>
        <w:rPr>
          <w:rFonts w:ascii="Times New Roman" w:hAnsi="Times New Roman"/>
        </w:rPr>
      </w:pPr>
    </w:p>
    <w:p w:rsidR="006F525A" w:rsidRPr="006F525A" w:rsidRDefault="006F525A" w:rsidP="006F525A">
      <w:pPr>
        <w:widowControl/>
        <w:jc w:val="center"/>
        <w:rPr>
          <w:b/>
          <w:bCs/>
          <w:sz w:val="24"/>
          <w:szCs w:val="24"/>
        </w:rPr>
      </w:pPr>
      <w:r w:rsidRPr="006F525A">
        <w:rPr>
          <w:b/>
          <w:bCs/>
          <w:sz w:val="24"/>
          <w:szCs w:val="24"/>
        </w:rPr>
        <w:lastRenderedPageBreak/>
        <w:t>ИНФОРМАЦИОННАЯ КАРТА АУКЦИОНА</w:t>
      </w:r>
    </w:p>
    <w:tbl>
      <w:tblPr>
        <w:tblW w:w="10491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568"/>
        <w:gridCol w:w="2410"/>
        <w:gridCol w:w="7513"/>
      </w:tblGrid>
      <w:tr w:rsidR="006F525A" w:rsidRPr="006F525A" w:rsidTr="006F525A">
        <w:trPr>
          <w:trHeight w:val="439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№ </w:t>
            </w:r>
            <w:proofErr w:type="gramStart"/>
            <w:r w:rsidRPr="006F525A">
              <w:rPr>
                <w:b/>
                <w:bCs/>
                <w:sz w:val="24"/>
                <w:szCs w:val="24"/>
              </w:rPr>
              <w:t>п</w:t>
            </w:r>
            <w:proofErr w:type="gramEnd"/>
            <w:r w:rsidRPr="006F525A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kern w:val="36"/>
                <w:sz w:val="24"/>
                <w:szCs w:val="24"/>
              </w:rPr>
            </w:pPr>
            <w:r w:rsidRPr="006F525A">
              <w:rPr>
                <w:kern w:val="36"/>
                <w:sz w:val="24"/>
                <w:szCs w:val="24"/>
              </w:rPr>
              <w:t>Наименование разделов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Содержание разделов</w:t>
            </w:r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Арендодатель (Организатор) аренды имущества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района Челябинской области.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Адрес: 456110, Челябинская область, город Катав-</w:t>
            </w:r>
            <w:proofErr w:type="spellStart"/>
            <w:r w:rsidRPr="006F525A">
              <w:rPr>
                <w:sz w:val="24"/>
                <w:szCs w:val="24"/>
              </w:rPr>
              <w:t>Ивановск</w:t>
            </w:r>
            <w:proofErr w:type="spellEnd"/>
            <w:r w:rsidRPr="006F525A">
              <w:rPr>
                <w:sz w:val="24"/>
                <w:szCs w:val="24"/>
              </w:rPr>
              <w:t xml:space="preserve">, 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ул. Степана Разина д.45</w:t>
            </w:r>
            <w:r w:rsidRPr="006F525A">
              <w:rPr>
                <w:color w:val="000000"/>
                <w:sz w:val="24"/>
                <w:szCs w:val="24"/>
              </w:rPr>
              <w:t>.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Телефон: 8 (35147) 2-30-77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Электронная почта</w:t>
            </w:r>
            <w:r w:rsidRPr="006F525A">
              <w:rPr>
                <w:sz w:val="24"/>
                <w:szCs w:val="24"/>
                <w:u w:val="single"/>
              </w:rPr>
              <w:t>:</w:t>
            </w:r>
            <w:r w:rsidRPr="006F525A">
              <w:rPr>
                <w:bCs/>
                <w:sz w:val="24"/>
                <w:szCs w:val="24"/>
                <w:u w:val="single"/>
                <w:lang w:eastAsia="ar-SA"/>
              </w:rPr>
              <w:t xml:space="preserve"> 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kio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@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katavivan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gov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74</w:t>
            </w:r>
            <w:r w:rsidR="00611B38" w:rsidRPr="00076775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Оператор электронной площадки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Общество с ограниченной ответственностью «РТС-тендер» (ООО «РТС-тендер»). Адрес: 121151, г. Москва, набережная Тараса Шевченко, д. 23А. Сайт: </w:t>
            </w:r>
            <w:hyperlink r:id="rId10" w:history="1"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rts</w:t>
              </w:r>
              <w:proofErr w:type="spellEnd"/>
              <w:r w:rsidRPr="006F525A">
                <w:rPr>
                  <w:color w:val="000000"/>
                  <w:sz w:val="24"/>
                  <w:szCs w:val="24"/>
                  <w:u w:val="single"/>
                </w:rPr>
                <w:t>-</w:t>
              </w:r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tender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proofErr w:type="spellEnd"/>
            </w:hyperlink>
            <w:r w:rsidRPr="006F525A">
              <w:rPr>
                <w:sz w:val="24"/>
                <w:szCs w:val="24"/>
              </w:rPr>
              <w:t>. Телефон 8 (499) 653-77-00</w:t>
            </w:r>
          </w:p>
        </w:tc>
      </w:tr>
      <w:tr w:rsidR="006F525A" w:rsidRPr="006F525A" w:rsidTr="006F525A">
        <w:trPr>
          <w:trHeight w:val="63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Основание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A96670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Распоряжение Комитета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</w:t>
            </w:r>
            <w:r w:rsidRPr="004D141B">
              <w:rPr>
                <w:sz w:val="24"/>
                <w:szCs w:val="24"/>
              </w:rPr>
              <w:t xml:space="preserve">района </w:t>
            </w:r>
            <w:r w:rsidRPr="00A96670">
              <w:rPr>
                <w:sz w:val="24"/>
                <w:szCs w:val="24"/>
              </w:rPr>
              <w:t xml:space="preserve">от  </w:t>
            </w:r>
            <w:r w:rsidR="00A96670" w:rsidRPr="00A96670">
              <w:rPr>
                <w:sz w:val="24"/>
                <w:szCs w:val="24"/>
              </w:rPr>
              <w:t>26</w:t>
            </w:r>
            <w:r w:rsidR="004D141B" w:rsidRPr="00A96670">
              <w:rPr>
                <w:sz w:val="24"/>
                <w:szCs w:val="24"/>
              </w:rPr>
              <w:t>.0</w:t>
            </w:r>
            <w:r w:rsidR="00A96670" w:rsidRPr="00A96670">
              <w:rPr>
                <w:sz w:val="24"/>
                <w:szCs w:val="24"/>
              </w:rPr>
              <w:t>7</w:t>
            </w:r>
            <w:r w:rsidR="00611B38" w:rsidRPr="00A96670">
              <w:rPr>
                <w:sz w:val="24"/>
                <w:szCs w:val="24"/>
              </w:rPr>
              <w:t>.2024</w:t>
            </w:r>
            <w:r w:rsidRPr="00A96670">
              <w:rPr>
                <w:sz w:val="24"/>
                <w:szCs w:val="24"/>
              </w:rPr>
              <w:t>г. №</w:t>
            </w:r>
            <w:r w:rsidR="004D141B" w:rsidRPr="00A96670">
              <w:rPr>
                <w:sz w:val="24"/>
                <w:szCs w:val="24"/>
              </w:rPr>
              <w:t xml:space="preserve"> </w:t>
            </w:r>
            <w:r w:rsidR="00A96670" w:rsidRPr="00A96670">
              <w:rPr>
                <w:sz w:val="24"/>
                <w:szCs w:val="24"/>
              </w:rPr>
              <w:t>101</w:t>
            </w:r>
            <w:r w:rsidRPr="006F525A">
              <w:rPr>
                <w:sz w:val="24"/>
                <w:szCs w:val="24"/>
              </w:rPr>
              <w:t xml:space="preserve"> </w:t>
            </w: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Форма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Аукцион с открытой формой подачи предложений о цене на право заключения договора аренды в электронной форме.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Место подачи (приема) заявок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Pr="006F525A">
              <w:rPr>
                <w:sz w:val="24"/>
                <w:szCs w:val="24"/>
                <w:u w:val="single"/>
              </w:rPr>
              <w:t>-</w:t>
            </w:r>
            <w:r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9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Наименование муниципального имущества, место расположения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B7835" w:rsidRPr="002B7835" w:rsidRDefault="00512B99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>ЛОТ № 1 -</w:t>
            </w:r>
            <w:r w:rsidRPr="004430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7835"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11,0 </w:t>
            </w:r>
            <w:proofErr w:type="spell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="002B7835"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74:10:0422006:809, по адресу: Челябинская обл., г. Катав-</w:t>
            </w:r>
            <w:proofErr w:type="spell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="002B7835"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5-2;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2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35,5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74:10:0422006:810,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5-3;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3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37,2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74:10:0422006:812,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5-5;</w:t>
            </w:r>
          </w:p>
          <w:p w:rsidR="006F525A" w:rsidRPr="006F525A" w:rsidRDefault="002B7835" w:rsidP="00037AC2">
            <w:pPr>
              <w:pStyle w:val="afb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4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1 этажа, общей площадью: 59,7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74:10:0422007:678,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Степана Разина, дом 20, нежилое помещение № 132</w:t>
            </w:r>
          </w:p>
        </w:tc>
      </w:tr>
      <w:tr w:rsidR="006F525A" w:rsidRPr="006F525A" w:rsidTr="006F525A">
        <w:trPr>
          <w:trHeight w:val="58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Назначение, целевое использование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F575D7" w:rsidRDefault="008958B7" w:rsidP="008958B7">
            <w:pPr>
              <w:widowControl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Свободное </w:t>
            </w:r>
            <w:r w:rsidR="002853A4">
              <w:rPr>
                <w:color w:val="000000" w:themeColor="text1"/>
                <w:sz w:val="24"/>
                <w:szCs w:val="24"/>
              </w:rPr>
              <w:t>назначени</w:t>
            </w:r>
            <w:r>
              <w:rPr>
                <w:color w:val="000000" w:themeColor="text1"/>
                <w:sz w:val="24"/>
                <w:szCs w:val="24"/>
              </w:rPr>
              <w:t>е</w:t>
            </w:r>
          </w:p>
        </w:tc>
      </w:tr>
      <w:tr w:rsidR="006F525A" w:rsidRPr="006F525A" w:rsidTr="006F525A">
        <w:trPr>
          <w:trHeight w:val="4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Срок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– 5 (пять) лет с момента заключения договора аренды</w:t>
            </w:r>
          </w:p>
        </w:tc>
      </w:tr>
      <w:tr w:rsidR="006F525A" w:rsidRPr="006F525A" w:rsidTr="006F525A">
        <w:trPr>
          <w:trHeight w:val="5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5E6BF6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Начальный (минимальный) </w:t>
            </w:r>
            <w:r w:rsidRPr="006F525A">
              <w:rPr>
                <w:b/>
                <w:sz w:val="24"/>
                <w:szCs w:val="24"/>
              </w:rPr>
              <w:lastRenderedPageBreak/>
              <w:t>раз</w:t>
            </w:r>
            <w:r w:rsidR="00443078">
              <w:rPr>
                <w:b/>
                <w:sz w:val="24"/>
                <w:szCs w:val="24"/>
              </w:rPr>
              <w:t xml:space="preserve">мер </w:t>
            </w:r>
            <w:r w:rsidR="005E6BF6">
              <w:rPr>
                <w:b/>
                <w:sz w:val="24"/>
                <w:szCs w:val="24"/>
              </w:rPr>
              <w:t>арендной платы</w:t>
            </w:r>
            <w:r w:rsidR="00443078">
              <w:rPr>
                <w:b/>
                <w:sz w:val="24"/>
                <w:szCs w:val="24"/>
              </w:rPr>
              <w:t xml:space="preserve"> в месяц</w:t>
            </w:r>
            <w:r w:rsidR="005E6BF6">
              <w:rPr>
                <w:b/>
                <w:sz w:val="24"/>
                <w:szCs w:val="24"/>
              </w:rPr>
              <w:t xml:space="preserve"> (руб.</w:t>
            </w:r>
            <w:r w:rsidRPr="006F525A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ЛОТ № 1 –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1 958,00 рублей (Одна тысяча девятьсот пятьдесят восемь ) рублей 00 копеек, без учета НДС, согласно отчета об оценке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рыночной стоимости арендной платы: нежилое помещение 2 этажа, общей площадью: 11,0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74:10:0422006:809,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5-2 от 06.05.2024 года № 4949/2969/4,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t xml:space="preserve">ЛОТ № 2 –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5 077,00 рублей (Пять тысяч семьдесят семь) рублей 00 копеек, без учета НДС, согласно отчета об оценке рыночной стоимости арендной платы: нежилое помещение 2 этажа, общей площадью: 35,5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74:10:0422006:810,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5-3 от 06.05.2024 года № 4949/2969/3,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t xml:space="preserve">ЛОТ № 3 –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5 320,00 рублей (Пять тысяч триста двадцать) рублей 00 копеек, без учета НДС, согласно отчета об оценке рыночной стоимости арендной платы: нежилое помещение 2 этажа, общей площадью: 37,2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74:10:0422006:812,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5-5 от 06.05.2024 года № 4949/2969/2,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6F525A" w:rsidRPr="00443078" w:rsidRDefault="002B7835" w:rsidP="002B7835">
            <w:pPr>
              <w:jc w:val="both"/>
              <w:rPr>
                <w:sz w:val="24"/>
                <w:szCs w:val="24"/>
              </w:rPr>
            </w:pPr>
            <w:r w:rsidRPr="002B7835">
              <w:rPr>
                <w:b/>
                <w:sz w:val="24"/>
                <w:szCs w:val="24"/>
              </w:rPr>
              <w:t xml:space="preserve">ЛОТ № 4 – </w:t>
            </w:r>
            <w:r w:rsidRPr="002B7835">
              <w:rPr>
                <w:sz w:val="24"/>
                <w:szCs w:val="24"/>
              </w:rPr>
              <w:t>8 179,00 рублей (Восемь тысяч сто семьдесят девять) рублей 00 копеек, без учета НДС, согласно отчета об оценке рыночной стоимости арендной платы: нежилое помещение 1 этажа</w:t>
            </w:r>
            <w:r w:rsidRPr="002B7835">
              <w:rPr>
                <w:sz w:val="24"/>
                <w:szCs w:val="24"/>
                <w:lang w:eastAsia="en-US"/>
              </w:rPr>
              <w:t xml:space="preserve">, общей площадью: 59,7 </w:t>
            </w:r>
            <w:proofErr w:type="spellStart"/>
            <w:r w:rsidRPr="002B7835">
              <w:rPr>
                <w:sz w:val="24"/>
                <w:szCs w:val="24"/>
                <w:lang w:eastAsia="en-US"/>
              </w:rPr>
              <w:t>кв</w:t>
            </w:r>
            <w:proofErr w:type="gramStart"/>
            <w:r w:rsidRPr="002B7835">
              <w:rPr>
                <w:sz w:val="24"/>
                <w:szCs w:val="24"/>
                <w:lang w:eastAsia="en-US"/>
              </w:rPr>
              <w:t>.м</w:t>
            </w:r>
            <w:proofErr w:type="spellEnd"/>
            <w:proofErr w:type="gramEnd"/>
            <w:r w:rsidRPr="002B7835">
              <w:rPr>
                <w:sz w:val="24"/>
                <w:szCs w:val="24"/>
                <w:lang w:eastAsia="en-US"/>
              </w:rPr>
              <w:t>, с кадастровым номером 74:10:0422007:678, по адресу: Челябинская обл., г. Катав-</w:t>
            </w:r>
            <w:proofErr w:type="spellStart"/>
            <w:r w:rsidRPr="002B7835">
              <w:rPr>
                <w:sz w:val="24"/>
                <w:szCs w:val="24"/>
                <w:lang w:eastAsia="en-US"/>
              </w:rPr>
              <w:t>Ивановск</w:t>
            </w:r>
            <w:proofErr w:type="spellEnd"/>
            <w:r w:rsidRPr="002B7835">
              <w:rPr>
                <w:sz w:val="24"/>
                <w:szCs w:val="24"/>
                <w:lang w:eastAsia="en-US"/>
              </w:rPr>
              <w:t>, улица Степана Разина, дом 20, нежилое помещение 132</w:t>
            </w:r>
            <w:r w:rsidRPr="002B7835">
              <w:rPr>
                <w:sz w:val="24"/>
                <w:szCs w:val="24"/>
              </w:rPr>
              <w:t xml:space="preserve"> от 06.05.2024 года № 4949/2969/1, выполненного Обществом с ограниченной ответственностью «</w:t>
            </w:r>
            <w:proofErr w:type="spellStart"/>
            <w:r w:rsidRPr="002B7835">
              <w:rPr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sz w:val="24"/>
                <w:szCs w:val="24"/>
              </w:rPr>
              <w:t>»</w:t>
            </w:r>
          </w:p>
        </w:tc>
      </w:tr>
      <w:tr w:rsidR="006F525A" w:rsidRPr="006F525A" w:rsidTr="006F525A">
        <w:trPr>
          <w:trHeight w:val="172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Шаг аукциона (величина повышения начальной цены) 5%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tbl>
            <w:tblPr>
              <w:tblW w:w="73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5"/>
              <w:gridCol w:w="3281"/>
              <w:gridCol w:w="2055"/>
              <w:gridCol w:w="1442"/>
            </w:tblGrid>
            <w:tr w:rsidR="006F525A" w:rsidRPr="006F525A" w:rsidTr="00606F84">
              <w:trPr>
                <w:trHeight w:val="1068"/>
              </w:trPr>
              <w:tc>
                <w:tcPr>
                  <w:tcW w:w="525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281" w:type="dxa"/>
                  <w:vAlign w:val="center"/>
                </w:tcPr>
                <w:p w:rsidR="006F525A" w:rsidRPr="006F525A" w:rsidRDefault="006F525A" w:rsidP="00512B99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</w:t>
                  </w:r>
                  <w:r w:rsidR="00512B99">
                    <w:rPr>
                      <w:sz w:val="24"/>
                      <w:szCs w:val="24"/>
                    </w:rPr>
                    <w:t>н</w:t>
                  </w:r>
                  <w:r w:rsidRPr="006F525A">
                    <w:rPr>
                      <w:sz w:val="24"/>
                      <w:szCs w:val="24"/>
                    </w:rPr>
                    <w:t>ование объекта</w:t>
                  </w:r>
                </w:p>
              </w:tc>
              <w:tc>
                <w:tcPr>
                  <w:tcW w:w="2055" w:type="dxa"/>
                </w:tcPr>
                <w:p w:rsidR="006F525A" w:rsidRPr="006F525A" w:rsidRDefault="00606429" w:rsidP="00443078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 w:rsidR="00443078"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 w:rsidR="00443078"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42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Шаг аукциона – 5% (руб.)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1" w:type="dxa"/>
                </w:tcPr>
                <w:p w:rsidR="00580EA1" w:rsidRPr="002B7835" w:rsidRDefault="00580EA1" w:rsidP="002B7835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1</w:t>
                  </w:r>
                </w:p>
                <w:p w:rsidR="00580EA1" w:rsidRPr="006F525A" w:rsidRDefault="00580EA1" w:rsidP="00580EA1">
                  <w:pPr>
                    <w:jc w:val="both"/>
                    <w:rPr>
                      <w:sz w:val="24"/>
                      <w:szCs w:val="24"/>
                    </w:rPr>
                  </w:pPr>
                  <w:r w:rsidRPr="002B7835">
                    <w:rPr>
                      <w:sz w:val="24"/>
                      <w:szCs w:val="24"/>
                    </w:rPr>
                    <w:t>Нежилое помещение 2 этажа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общей площадью: 11,0 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кв</w:t>
                  </w:r>
                  <w:proofErr w:type="gramStart"/>
                  <w:r w:rsidRPr="002B7835">
                    <w:rPr>
                      <w:sz w:val="24"/>
                      <w:szCs w:val="24"/>
                      <w:lang w:eastAsia="en-US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с кадастровым номером </w:t>
                  </w:r>
                  <w:r>
                    <w:rPr>
                      <w:sz w:val="24"/>
                      <w:szCs w:val="24"/>
                      <w:lang w:eastAsia="en-US"/>
                    </w:rPr>
                    <w:t>7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>4:10:0422006:809, по адресу: Челябинская обл., г. Катав-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Ивановск</w:t>
                  </w:r>
                  <w:proofErr w:type="spellEnd"/>
                  <w:r w:rsidRPr="002B7835">
                    <w:rPr>
                      <w:sz w:val="24"/>
                      <w:szCs w:val="24"/>
                      <w:lang w:eastAsia="en-US"/>
                    </w:rPr>
                    <w:t>, улица Дмитрия Тараканова, дом 47, помещение 5-2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1 958,00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97,90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81" w:type="dxa"/>
                </w:tcPr>
                <w:p w:rsidR="00580EA1" w:rsidRPr="002B7835" w:rsidRDefault="00580EA1" w:rsidP="002B7835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2</w:t>
                  </w:r>
                </w:p>
                <w:p w:rsidR="00580EA1" w:rsidRPr="00443078" w:rsidRDefault="00580EA1" w:rsidP="002B7835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35,5 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74:10:0422006:810, по адресу: Челябинская обл., г. Катав-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, улица Дмитрия Тараканова, дом 47, </w:t>
                  </w: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помещение 5-3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lastRenderedPageBreak/>
                    <w:t>5 077,00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253,85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lastRenderedPageBreak/>
                    <w:t>3</w:t>
                  </w:r>
                </w:p>
              </w:tc>
              <w:tc>
                <w:tcPr>
                  <w:tcW w:w="3281" w:type="dxa"/>
                </w:tcPr>
                <w:p w:rsidR="00580EA1" w:rsidRPr="00580EA1" w:rsidRDefault="00580EA1" w:rsidP="00580EA1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3</w:t>
                  </w:r>
                </w:p>
                <w:p w:rsidR="00580EA1" w:rsidRPr="00443078" w:rsidRDefault="00580EA1" w:rsidP="00580EA1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37,2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74:10:0422006:812,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5-5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5 320,00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266,00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281" w:type="dxa"/>
                </w:tcPr>
                <w:p w:rsidR="00580EA1" w:rsidRPr="00580EA1" w:rsidRDefault="00580EA1" w:rsidP="00580EA1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4</w:t>
                  </w:r>
                </w:p>
                <w:p w:rsidR="00580EA1" w:rsidRPr="00443078" w:rsidRDefault="00580EA1" w:rsidP="00580EA1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1 этажа, общей площадью: 59,7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74:10:0422007:678,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Степана Разина, дом 20, нежилое помещение № 132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8 179,00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408,95</w:t>
                  </w:r>
                </w:p>
              </w:tc>
            </w:tr>
          </w:tbl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4E4A64">
        <w:trPr>
          <w:trHeight w:val="71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Размер задатка, реквизиты счета для перечисления задатка</w:t>
            </w: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tbl>
            <w:tblPr>
              <w:tblW w:w="72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3286"/>
              <w:gridCol w:w="2003"/>
              <w:gridCol w:w="1429"/>
            </w:tblGrid>
            <w:tr w:rsidR="006F525A" w:rsidRPr="006F525A" w:rsidTr="00606F84">
              <w:trPr>
                <w:trHeight w:val="1120"/>
              </w:trPr>
              <w:tc>
                <w:tcPr>
                  <w:tcW w:w="520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286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Наименование объекта</w:t>
                  </w:r>
                </w:p>
              </w:tc>
              <w:tc>
                <w:tcPr>
                  <w:tcW w:w="2003" w:type="dxa"/>
                </w:tcPr>
                <w:p w:rsidR="006F525A" w:rsidRPr="006F525A" w:rsidRDefault="00443078" w:rsidP="006F525A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29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 xml:space="preserve">Размер задатка – </w:t>
                  </w:r>
                </w:p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20% (руб.)</w:t>
                  </w:r>
                </w:p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6" w:type="dxa"/>
                </w:tcPr>
                <w:p w:rsidR="00AC2D4D" w:rsidRPr="002B7835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1</w:t>
                  </w:r>
                </w:p>
                <w:p w:rsidR="00AC2D4D" w:rsidRPr="006F525A" w:rsidRDefault="00AC2D4D" w:rsidP="008612EC">
                  <w:pPr>
                    <w:jc w:val="both"/>
                    <w:rPr>
                      <w:sz w:val="24"/>
                      <w:szCs w:val="24"/>
                    </w:rPr>
                  </w:pPr>
                  <w:r w:rsidRPr="002B7835">
                    <w:rPr>
                      <w:sz w:val="24"/>
                      <w:szCs w:val="24"/>
                    </w:rPr>
                    <w:t>Нежилое помещение 2 этажа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общей площадью: 11,0 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кв</w:t>
                  </w:r>
                  <w:proofErr w:type="gramStart"/>
                  <w:r w:rsidRPr="002B7835">
                    <w:rPr>
                      <w:sz w:val="24"/>
                      <w:szCs w:val="24"/>
                      <w:lang w:eastAsia="en-US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с кадастровым номером </w:t>
                  </w:r>
                  <w:r>
                    <w:rPr>
                      <w:sz w:val="24"/>
                      <w:szCs w:val="24"/>
                      <w:lang w:eastAsia="en-US"/>
                    </w:rPr>
                    <w:t>7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>4:10:0422006:809, по адресу: Челябинская обл., г. Катав-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Ивановск</w:t>
                  </w:r>
                  <w:proofErr w:type="spellEnd"/>
                  <w:r w:rsidRPr="002B7835">
                    <w:rPr>
                      <w:sz w:val="24"/>
                      <w:szCs w:val="24"/>
                      <w:lang w:eastAsia="en-US"/>
                    </w:rPr>
                    <w:t>, улица Дмитрия Тараканова, дом 47, помещение 5-2</w:t>
                  </w:r>
                </w:p>
              </w:tc>
              <w:tc>
                <w:tcPr>
                  <w:tcW w:w="2003" w:type="dxa"/>
                </w:tcPr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1 958,00</w:t>
                  </w:r>
                </w:p>
                <w:p w:rsidR="00AC2D4D" w:rsidRPr="00D52038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AC2D4D" w:rsidRPr="00D52038" w:rsidRDefault="00AC2D4D" w:rsidP="008612EC"/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391,60</w:t>
                  </w:r>
                </w:p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86" w:type="dxa"/>
                </w:tcPr>
                <w:p w:rsidR="00AC2D4D" w:rsidRPr="002B7835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2</w:t>
                  </w:r>
                </w:p>
                <w:p w:rsidR="00AC2D4D" w:rsidRPr="00443078" w:rsidRDefault="00AC2D4D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35,5 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74:10:0422006:810, по адресу: Челябинская обл., г. Катав-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5-3</w:t>
                  </w:r>
                </w:p>
              </w:tc>
              <w:tc>
                <w:tcPr>
                  <w:tcW w:w="2003" w:type="dxa"/>
                </w:tcPr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5 077,00</w:t>
                  </w:r>
                </w:p>
                <w:p w:rsidR="00AC2D4D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  <w:p w:rsidR="00AC2D4D" w:rsidRPr="00D52038" w:rsidRDefault="00AC2D4D" w:rsidP="008612EC">
                  <w:pPr>
                    <w:jc w:val="center"/>
                  </w:pPr>
                </w:p>
              </w:tc>
              <w:tc>
                <w:tcPr>
                  <w:tcW w:w="1429" w:type="dxa"/>
                </w:tcPr>
                <w:p w:rsidR="00AC2D4D" w:rsidRDefault="00AC2D4D" w:rsidP="008612EC"/>
                <w:p w:rsidR="00AC2D4D" w:rsidRDefault="00AC2D4D" w:rsidP="008612EC"/>
                <w:p w:rsidR="00AC2D4D" w:rsidRDefault="00AC2D4D" w:rsidP="008612EC"/>
                <w:p w:rsidR="00AC2D4D" w:rsidRPr="00D52038" w:rsidRDefault="00AC2D4D" w:rsidP="008612EC">
                  <w:pPr>
                    <w:jc w:val="center"/>
                  </w:pPr>
                  <w:r>
                    <w:t>1 015,40</w:t>
                  </w:r>
                </w:p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286" w:type="dxa"/>
                </w:tcPr>
                <w:p w:rsidR="00AC2D4D" w:rsidRPr="00580EA1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3</w:t>
                  </w:r>
                </w:p>
                <w:p w:rsidR="00AC2D4D" w:rsidRPr="00443078" w:rsidRDefault="00AC2D4D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37,2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74:10:0422006:812,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5-5</w:t>
                  </w:r>
                </w:p>
              </w:tc>
              <w:tc>
                <w:tcPr>
                  <w:tcW w:w="2003" w:type="dxa"/>
                </w:tcPr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5 320,00</w:t>
                  </w:r>
                </w:p>
                <w:p w:rsidR="00AC2D4D" w:rsidRPr="00D52038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AC2D4D" w:rsidRDefault="00AC2D4D" w:rsidP="008612EC"/>
                <w:p w:rsidR="00AC2D4D" w:rsidRDefault="00AC2D4D" w:rsidP="008612EC"/>
                <w:p w:rsidR="00AC2D4D" w:rsidRDefault="00AC2D4D" w:rsidP="008612EC"/>
                <w:p w:rsidR="00AC2D4D" w:rsidRDefault="00AC2D4D" w:rsidP="008612EC">
                  <w:pPr>
                    <w:jc w:val="center"/>
                  </w:pPr>
                  <w:r>
                    <w:t>1 064,00</w:t>
                  </w:r>
                </w:p>
                <w:p w:rsidR="00AC2D4D" w:rsidRPr="00D52038" w:rsidRDefault="00AC2D4D" w:rsidP="008612EC"/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lastRenderedPageBreak/>
                    <w:t>4</w:t>
                  </w:r>
                </w:p>
              </w:tc>
              <w:tc>
                <w:tcPr>
                  <w:tcW w:w="3286" w:type="dxa"/>
                </w:tcPr>
                <w:p w:rsidR="00AC2D4D" w:rsidRPr="00580EA1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4</w:t>
                  </w:r>
                </w:p>
                <w:p w:rsidR="00AC2D4D" w:rsidRPr="00443078" w:rsidRDefault="00AC2D4D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1 этажа, общей площадью: 59,7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74:10:0422007:678,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Степана Разина, дом 20, нежилое помещение № 132</w:t>
                  </w:r>
                </w:p>
              </w:tc>
              <w:tc>
                <w:tcPr>
                  <w:tcW w:w="2003" w:type="dxa"/>
                </w:tcPr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8 179,00</w:t>
                  </w:r>
                </w:p>
                <w:p w:rsidR="00AC2D4D" w:rsidRPr="00D52038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AC2D4D" w:rsidRDefault="00AC2D4D" w:rsidP="008612EC"/>
                <w:p w:rsidR="00AC2D4D" w:rsidRDefault="00AC2D4D" w:rsidP="008612EC"/>
                <w:p w:rsidR="00AC2D4D" w:rsidRDefault="00AC2D4D" w:rsidP="008612EC"/>
                <w:p w:rsidR="00AC2D4D" w:rsidRDefault="00AC2D4D" w:rsidP="008612EC">
                  <w:pPr>
                    <w:jc w:val="center"/>
                  </w:pPr>
                  <w:r>
                    <w:t>1 635,80</w:t>
                  </w:r>
                </w:p>
                <w:p w:rsidR="00AC2D4D" w:rsidRPr="00D52038" w:rsidRDefault="00AC2D4D" w:rsidP="008612EC"/>
              </w:tc>
            </w:tr>
          </w:tbl>
          <w:p w:rsidR="006F525A" w:rsidRPr="006F525A" w:rsidRDefault="006F525A" w:rsidP="006F525A">
            <w:pPr>
              <w:widowControl/>
              <w:ind w:firstLine="540"/>
              <w:jc w:val="both"/>
              <w:rPr>
                <w:sz w:val="24"/>
                <w:szCs w:val="24"/>
              </w:rPr>
            </w:pPr>
          </w:p>
          <w:p w:rsidR="006F525A" w:rsidRPr="00262180" w:rsidRDefault="006F525A" w:rsidP="006F525A">
            <w:pPr>
              <w:widowControl/>
              <w:ind w:firstLine="540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Для участия в аукционе заявитель перечисляет задаток </w:t>
            </w:r>
            <w:r w:rsidRPr="006F525A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 xml:space="preserve">с </w:t>
            </w:r>
            <w:r w:rsidR="009D587D">
              <w:rPr>
                <w:b/>
                <w:sz w:val="24"/>
                <w:szCs w:val="24"/>
              </w:rPr>
              <w:t>30</w:t>
            </w:r>
            <w:r w:rsidRPr="00752864">
              <w:rPr>
                <w:b/>
                <w:sz w:val="24"/>
                <w:szCs w:val="24"/>
              </w:rPr>
              <w:t xml:space="preserve"> </w:t>
            </w:r>
            <w:r w:rsidR="009D587D">
              <w:rPr>
                <w:b/>
                <w:sz w:val="24"/>
                <w:szCs w:val="24"/>
              </w:rPr>
              <w:t>июля</w:t>
            </w:r>
            <w:r w:rsidR="009B06D6">
              <w:rPr>
                <w:b/>
                <w:sz w:val="24"/>
                <w:szCs w:val="24"/>
              </w:rPr>
              <w:t xml:space="preserve">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 xml:space="preserve">г. по </w:t>
            </w:r>
            <w:r w:rsidR="009D587D">
              <w:rPr>
                <w:b/>
                <w:sz w:val="24"/>
                <w:szCs w:val="24"/>
              </w:rPr>
              <w:t>19</w:t>
            </w:r>
            <w:r w:rsidR="0024247B">
              <w:rPr>
                <w:b/>
                <w:sz w:val="24"/>
                <w:szCs w:val="24"/>
              </w:rPr>
              <w:t xml:space="preserve"> </w:t>
            </w:r>
            <w:r w:rsidR="009D587D">
              <w:rPr>
                <w:b/>
                <w:sz w:val="24"/>
                <w:szCs w:val="24"/>
              </w:rPr>
              <w:t>августа</w:t>
            </w:r>
            <w:r w:rsidR="009B06D6">
              <w:rPr>
                <w:b/>
                <w:sz w:val="24"/>
                <w:szCs w:val="24"/>
              </w:rPr>
              <w:t xml:space="preserve">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Pr="00752864">
              <w:rPr>
                <w:b/>
                <w:sz w:val="24"/>
                <w:szCs w:val="24"/>
              </w:rPr>
              <w:t>г.</w:t>
            </w:r>
            <w:r w:rsidRPr="00262180">
              <w:rPr>
                <w:b/>
                <w:sz w:val="24"/>
                <w:szCs w:val="24"/>
              </w:rPr>
              <w:t xml:space="preserve"> до 1</w:t>
            </w:r>
            <w:r w:rsidR="000623B9" w:rsidRPr="00262180">
              <w:rPr>
                <w:b/>
                <w:sz w:val="24"/>
                <w:szCs w:val="24"/>
              </w:rPr>
              <w:t>5</w:t>
            </w:r>
            <w:r w:rsidR="009135B1">
              <w:rPr>
                <w:b/>
                <w:sz w:val="24"/>
                <w:szCs w:val="24"/>
              </w:rPr>
              <w:t>.00 час</w:t>
            </w:r>
            <w:proofErr w:type="gramStart"/>
            <w:r w:rsidR="009135B1">
              <w:rPr>
                <w:b/>
                <w:sz w:val="24"/>
                <w:szCs w:val="24"/>
              </w:rPr>
              <w:t>.</w:t>
            </w:r>
            <w:proofErr w:type="gramEnd"/>
            <w:r w:rsidR="009135B1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9135B1">
              <w:rPr>
                <w:b/>
                <w:sz w:val="24"/>
                <w:szCs w:val="24"/>
              </w:rPr>
              <w:t>п</w:t>
            </w:r>
            <w:proofErr w:type="gramEnd"/>
            <w:r w:rsidR="009135B1">
              <w:rPr>
                <w:b/>
                <w:sz w:val="24"/>
                <w:szCs w:val="24"/>
              </w:rPr>
              <w:t>о  местному</w:t>
            </w:r>
            <w:r w:rsidRPr="00262180">
              <w:rPr>
                <w:b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262180">
              <w:rPr>
                <w:rFonts w:eastAsia="Calibri"/>
                <w:color w:val="000000"/>
                <w:sz w:val="24"/>
                <w:szCs w:val="24"/>
              </w:rPr>
              <w:t>Для участия в аукционе Претендент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 вносит задаток 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в размере 20% от начальной цены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имущества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единым платежом в валюте Российской Федерации.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6F525A">
              <w:rPr>
                <w:rFonts w:eastAsia="Calibri"/>
                <w:sz w:val="24"/>
                <w:szCs w:val="24"/>
              </w:rPr>
              <w:t xml:space="preserve">Задаток, внесенный победителем аукциона, засчитывается в счет исполнения обязательств по арендной плате арендуемого имущества по договору аренды. 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b/>
                <w:sz w:val="24"/>
                <w:szCs w:val="24"/>
              </w:rPr>
            </w:pPr>
            <w:r w:rsidRPr="006F525A">
              <w:rPr>
                <w:rFonts w:eastAsia="Calibri"/>
                <w:b/>
                <w:sz w:val="24"/>
                <w:szCs w:val="24"/>
              </w:rPr>
              <w:t>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Порядок возврата задатка: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участникам аукциона, за исключением его победителя и участник аукциона, сделавшего предпоследнее предложение о цене договора,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размещения протокола проведения итогов аукциона на официальном сайте;</w:t>
            </w:r>
          </w:p>
          <w:p w:rsidR="006F525A" w:rsidRPr="006F525A" w:rsidRDefault="009135B1" w:rsidP="009135B1">
            <w:pPr>
              <w:widowControl/>
              <w:autoSpaceDE w:val="0"/>
              <w:autoSpaceDN w:val="0"/>
              <w:adjustRightInd w:val="0"/>
              <w:ind w:firstLine="540"/>
              <w:jc w:val="both"/>
              <w:rPr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подписания протокола рассмотрения заявок на участие в аукционе</w:t>
            </w:r>
            <w:r w:rsidRPr="00D52038">
              <w:rPr>
                <w:rFonts w:eastAsia="Calibri"/>
              </w:rPr>
              <w:t>.</w:t>
            </w:r>
          </w:p>
        </w:tc>
      </w:tr>
      <w:tr w:rsidR="006F525A" w:rsidRPr="006F525A" w:rsidTr="00262180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Дата и время начала и окончания приёма заявок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F525A" w:rsidRPr="00752864" w:rsidRDefault="009D587D" w:rsidP="006F525A">
            <w:pPr>
              <w:widowControl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30</w:t>
            </w:r>
            <w:r w:rsidR="00FE0A44">
              <w:rPr>
                <w:b/>
                <w:color w:val="000000"/>
                <w:sz w:val="24"/>
                <w:szCs w:val="24"/>
              </w:rPr>
              <w:t xml:space="preserve"> ию</w:t>
            </w:r>
            <w:r>
              <w:rPr>
                <w:b/>
                <w:color w:val="000000"/>
                <w:sz w:val="24"/>
                <w:szCs w:val="24"/>
              </w:rPr>
              <w:t>л</w:t>
            </w:r>
            <w:r w:rsidR="00FE0A44">
              <w:rPr>
                <w:b/>
                <w:color w:val="000000"/>
                <w:sz w:val="24"/>
                <w:szCs w:val="24"/>
              </w:rPr>
              <w:t>я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</w:t>
            </w:r>
            <w:r w:rsidR="00C878E7" w:rsidRPr="00752864">
              <w:rPr>
                <w:color w:val="000000"/>
                <w:sz w:val="24"/>
                <w:szCs w:val="24"/>
              </w:rPr>
              <w:t>.  с 08.00 час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 xml:space="preserve">  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>о  местному</w:t>
            </w:r>
            <w:r w:rsidR="006F525A" w:rsidRPr="00752864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9D587D" w:rsidP="009D587D">
            <w:pPr>
              <w:widowControl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19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августа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1</w:t>
            </w:r>
            <w:r w:rsidR="009956FC" w:rsidRPr="00262180">
              <w:rPr>
                <w:color w:val="000000"/>
                <w:sz w:val="24"/>
                <w:szCs w:val="24"/>
              </w:rPr>
              <w:t>5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Дата рассмотрения продавцом заявок и документов претендентов,</w:t>
            </w:r>
          </w:p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дата определения претендентов участниками </w:t>
            </w:r>
            <w:r w:rsidRPr="006F525A">
              <w:rPr>
                <w:b/>
                <w:sz w:val="24"/>
                <w:szCs w:val="24"/>
              </w:rPr>
              <w:lastRenderedPageBreak/>
              <w:t>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9D587D" w:rsidP="006F525A">
            <w:pPr>
              <w:tabs>
                <w:tab w:val="left" w:pos="142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20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августа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9B06D6">
              <w:rPr>
                <w:b/>
                <w:color w:val="000000"/>
                <w:sz w:val="24"/>
                <w:szCs w:val="24"/>
              </w:rPr>
              <w:t>2024</w:t>
            </w:r>
            <w:r w:rsidR="00401BEE">
              <w:rPr>
                <w:b/>
                <w:color w:val="000000"/>
                <w:sz w:val="24"/>
                <w:szCs w:val="24"/>
              </w:rPr>
              <w:t xml:space="preserve"> г</w:t>
            </w:r>
            <w:r w:rsidR="00401BEE">
              <w:rPr>
                <w:color w:val="000000"/>
                <w:sz w:val="24"/>
                <w:szCs w:val="24"/>
              </w:rPr>
              <w:t>. в 10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Место, дата и время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9D587D" w:rsidP="009D587D">
            <w:pPr>
              <w:widowControl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21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августа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9B06D6">
              <w:rPr>
                <w:b/>
                <w:color w:val="000000"/>
                <w:sz w:val="24"/>
                <w:szCs w:val="24"/>
              </w:rPr>
              <w:t>2024</w:t>
            </w:r>
            <w:r w:rsidR="00401BEE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401BEE">
              <w:rPr>
                <w:b/>
                <w:color w:val="000000"/>
                <w:sz w:val="24"/>
                <w:szCs w:val="24"/>
              </w:rPr>
              <w:t>г</w:t>
            </w:r>
            <w:r w:rsidR="006F525A" w:rsidRPr="00401BEE">
              <w:rPr>
                <w:color w:val="000000"/>
                <w:sz w:val="24"/>
                <w:szCs w:val="24"/>
              </w:rPr>
              <w:t>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</w:t>
            </w:r>
            <w:r w:rsidR="00D03175" w:rsidRPr="00262180">
              <w:rPr>
                <w:color w:val="000000"/>
                <w:sz w:val="24"/>
                <w:szCs w:val="24"/>
              </w:rPr>
              <w:t>10</w:t>
            </w:r>
            <w:r w:rsidR="006F525A" w:rsidRPr="00262180">
              <w:rPr>
                <w:color w:val="000000"/>
                <w:sz w:val="24"/>
                <w:szCs w:val="24"/>
              </w:rPr>
              <w:t>.00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по</w:t>
            </w:r>
            <w:r w:rsidR="00C878E7">
              <w:rPr>
                <w:color w:val="000000"/>
                <w:sz w:val="24"/>
                <w:szCs w:val="24"/>
              </w:rPr>
              <w:t xml:space="preserve"> местному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времени на электронной площадке 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="006F525A" w:rsidRPr="006F525A">
              <w:rPr>
                <w:sz w:val="24"/>
                <w:szCs w:val="24"/>
                <w:u w:val="single"/>
              </w:rPr>
              <w:t>-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31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 xml:space="preserve">Требования к техническому состоянию объекта аукциона, которым объект должен соответствовать на момент окончания срока договора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 xml:space="preserve">Арендатор должен вернуть Арендодателю объект по акту приема-передачи в технически исправном состоянии и пригодном для дальнейшей эксплуатации, с учетом </w:t>
            </w:r>
            <w:r w:rsidR="00E5332C">
              <w:rPr>
                <w:color w:val="000000"/>
                <w:sz w:val="24"/>
                <w:szCs w:val="24"/>
              </w:rPr>
              <w:t>морального</w:t>
            </w:r>
            <w:r w:rsidRPr="006F525A">
              <w:rPr>
                <w:color w:val="000000"/>
                <w:sz w:val="24"/>
                <w:szCs w:val="24"/>
              </w:rPr>
              <w:t xml:space="preserve"> износа</w:t>
            </w:r>
          </w:p>
        </w:tc>
      </w:tr>
      <w:tr w:rsidR="006F525A" w:rsidRPr="006F525A" w:rsidTr="006F525A">
        <w:trPr>
          <w:trHeight w:val="426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График осмотра объекта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Осмотр обеспечивает организатор аукциона без взимания платы: </w:t>
            </w:r>
          </w:p>
          <w:p w:rsidR="00FE0A44" w:rsidRPr="00FE0A44" w:rsidRDefault="009D587D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</w:t>
            </w:r>
            <w:r w:rsidR="00FE0A44" w:rsidRPr="00FE0A44">
              <w:rPr>
                <w:b/>
                <w:sz w:val="24"/>
                <w:szCs w:val="24"/>
              </w:rPr>
              <w:t>.0</w:t>
            </w:r>
            <w:r>
              <w:rPr>
                <w:b/>
                <w:sz w:val="24"/>
                <w:szCs w:val="24"/>
              </w:rPr>
              <w:t>8</w:t>
            </w:r>
            <w:r w:rsidR="00FE0A44" w:rsidRPr="00FE0A44">
              <w:rPr>
                <w:b/>
                <w:sz w:val="24"/>
                <w:szCs w:val="24"/>
              </w:rPr>
              <w:t>.2024 г.</w:t>
            </w:r>
            <w:r w:rsidR="00FE0A44">
              <w:rPr>
                <w:b/>
                <w:sz w:val="24"/>
                <w:szCs w:val="24"/>
              </w:rPr>
              <w:t xml:space="preserve"> с 10-00 до 12-00 часов</w:t>
            </w:r>
            <w:r w:rsidR="00FE0A44" w:rsidRPr="00FE0A44">
              <w:rPr>
                <w:b/>
                <w:sz w:val="24"/>
                <w:szCs w:val="24"/>
              </w:rPr>
              <w:t xml:space="preserve"> </w:t>
            </w:r>
          </w:p>
          <w:p w:rsidR="00FE0A44" w:rsidRPr="00FE0A44" w:rsidRDefault="009D587D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  <w:r w:rsidR="00FE0A44" w:rsidRPr="00FE0A44">
              <w:rPr>
                <w:b/>
                <w:sz w:val="24"/>
                <w:szCs w:val="24"/>
              </w:rPr>
              <w:t>8.0</w:t>
            </w:r>
            <w:r>
              <w:rPr>
                <w:b/>
                <w:sz w:val="24"/>
                <w:szCs w:val="24"/>
              </w:rPr>
              <w:t>8</w:t>
            </w:r>
            <w:r w:rsidR="00FE0A44" w:rsidRPr="00FE0A44">
              <w:rPr>
                <w:b/>
                <w:sz w:val="24"/>
                <w:szCs w:val="24"/>
              </w:rPr>
              <w:t>.2024 г.</w:t>
            </w:r>
            <w:r w:rsidR="00FE0A44">
              <w:rPr>
                <w:b/>
                <w:sz w:val="24"/>
                <w:szCs w:val="24"/>
              </w:rPr>
              <w:t xml:space="preserve"> с 10-00 до 12-00 часов</w:t>
            </w:r>
          </w:p>
          <w:p w:rsidR="00FE0A44" w:rsidRPr="00FE0A44" w:rsidRDefault="009D587D" w:rsidP="00FE0A44">
            <w:pPr>
              <w:autoSpaceDE w:val="0"/>
              <w:autoSpaceDN w:val="0"/>
              <w:adjustRightInd w:val="0"/>
              <w:ind w:left="22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</w:t>
            </w:r>
            <w:r w:rsidR="00FE0A44" w:rsidRPr="00FE0A44">
              <w:rPr>
                <w:b/>
                <w:sz w:val="24"/>
                <w:szCs w:val="24"/>
              </w:rPr>
              <w:t>.0</w:t>
            </w:r>
            <w:r>
              <w:rPr>
                <w:b/>
                <w:sz w:val="24"/>
                <w:szCs w:val="24"/>
              </w:rPr>
              <w:t>8</w:t>
            </w:r>
            <w:r w:rsidR="00FE0A44" w:rsidRPr="00FE0A44">
              <w:rPr>
                <w:b/>
                <w:sz w:val="24"/>
                <w:szCs w:val="24"/>
              </w:rPr>
              <w:t xml:space="preserve">.2024 г. с 10-00 до 12-00 часов </w:t>
            </w:r>
            <w:r w:rsidR="00FE0A44" w:rsidRPr="00FE0A44">
              <w:rPr>
                <w:sz w:val="24"/>
                <w:szCs w:val="24"/>
              </w:rPr>
              <w:t>(время местное).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  <w:shd w:val="clear" w:color="auto" w:fill="FFFFFF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Для осмотра следует обратиться в 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  <w:shd w:val="clear" w:color="auto" w:fill="FFFFFF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  <w:shd w:val="clear" w:color="auto" w:fill="FFFFFF"/>
              </w:rPr>
              <w:t xml:space="preserve"> муниципального района. Контактный телефон: 8 (35147) 2-30-77</w:t>
            </w:r>
          </w:p>
          <w:p w:rsidR="001F1A7E" w:rsidRPr="001F1A7E" w:rsidRDefault="001F1A7E" w:rsidP="001F1A7E">
            <w:pPr>
              <w:rPr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>Контактное лицо от аукционной комиссии – Егоров Юрий Дмитриевич</w:t>
            </w:r>
          </w:p>
          <w:p w:rsidR="001F1A7E" w:rsidRPr="001F1A7E" w:rsidRDefault="001F1A7E" w:rsidP="001F1A7E">
            <w:pPr>
              <w:rPr>
                <w:rFonts w:eastAsia="Calibri"/>
                <w:bCs/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 xml:space="preserve">       </w:t>
            </w:r>
            <w:proofErr w:type="gramStart"/>
            <w:r w:rsidRPr="001F1A7E">
              <w:rPr>
                <w:sz w:val="24"/>
                <w:szCs w:val="24"/>
              </w:rPr>
              <w:t xml:space="preserve">После размещения на официальном сайте торгов и электронной площадке извещения о проведении электронного аукциона в период приема заявок на участие в аукционе в электронной форме любое заинтересованное лицо вправе на адрес электронной площадки или, в случае, если лицо зарегистрировано на электронной площадке в соответствии с п.28 </w:t>
            </w:r>
            <w:r w:rsidRPr="001F1A7E">
              <w:rPr>
                <w:rFonts w:eastAsia="Calibri"/>
                <w:bCs/>
                <w:sz w:val="24"/>
                <w:szCs w:val="24"/>
              </w:rPr>
              <w:t>Приказа ФАС РФ от 21.03.2023 г. № 147/23 «О порядке проведения конкурсов или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 xml:space="preserve">аукционов на право заключения договоров аренды, договоров безвозмездного пользования, договоров доверительного управления имуществом, 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конкурса», с использованием программно-аппаратных средств электронной площадки не более чем 3 запроса о разъяснении положений конкурсной документации. </w:t>
            </w:r>
            <w:proofErr w:type="gramEnd"/>
          </w:p>
          <w:p w:rsidR="006F525A" w:rsidRPr="006F525A" w:rsidRDefault="001F1A7E" w:rsidP="00037AC2">
            <w:pPr>
              <w:rPr>
                <w:sz w:val="24"/>
                <w:szCs w:val="24"/>
              </w:rPr>
            </w:pPr>
            <w:r w:rsidRPr="001F1A7E">
              <w:rPr>
                <w:rFonts w:eastAsia="Calibri"/>
                <w:bCs/>
                <w:sz w:val="24"/>
                <w:szCs w:val="24"/>
              </w:rPr>
              <w:t xml:space="preserve">        В течение двух рабочих дней с даты поступления указанного запроса, если указанный запрос поступил к нему не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>позднее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чем за три рабочих дня до даты окончания срока подачи заявок на участие в конкурсе, организатор размещает на официальном сайте разъяснение с указанием предмета запроса, но без указания заинтересованного лица, от которого поступил запрос.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Валюта заявки об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Все суммы денежных средств должны быть выражены в рублях.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Язык документов в составе заявки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Заявка на участие в аукционе, все документы и корреспонденция между Организатором аукциона и претендентом, относящиеся к заявке на участие в аукционе, должны быть составлены на русском языке.</w:t>
            </w:r>
          </w:p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Подача документов, входящих в состав аукциона, на иностранном языке должна сопровождаться предоставлением, надлежащим образом заверенного перевода соответствующих документов на русский язык (</w:t>
            </w:r>
            <w:proofErr w:type="spellStart"/>
            <w:r w:rsidRPr="006F525A">
              <w:rPr>
                <w:sz w:val="24"/>
                <w:szCs w:val="24"/>
              </w:rPr>
              <w:t>апостиль</w:t>
            </w:r>
            <w:proofErr w:type="spellEnd"/>
            <w:r w:rsidRPr="006F525A">
              <w:rPr>
                <w:sz w:val="24"/>
                <w:szCs w:val="24"/>
              </w:rPr>
              <w:t xml:space="preserve">). 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Порядок предоставления в субаренду муниципального имущества, а также передача соответствующих прав третьим лицам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Арендатор не вправе передавать арендуемое муниципальное имущество в субаренду или пользование третьим лицам без письменного согласия Арендодателя.</w:t>
            </w:r>
          </w:p>
        </w:tc>
      </w:tr>
      <w:tr w:rsidR="006F525A" w:rsidRPr="006F525A" w:rsidTr="006F525A">
        <w:trPr>
          <w:trHeight w:val="25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Форма, срок  и порядок оплаты по договору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Default="006F525A" w:rsidP="006F525A">
            <w:pPr>
              <w:widowControl/>
              <w:jc w:val="both"/>
              <w:rPr>
                <w:b/>
                <w:bCs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Арендная плата вносится ежемесячно до 15 числа текущего месяца, путем перечисления сумм на  счет: </w:t>
            </w:r>
            <w:r w:rsidRPr="006F525A">
              <w:rPr>
                <w:b/>
                <w:bCs/>
                <w:sz w:val="24"/>
                <w:szCs w:val="24"/>
              </w:rPr>
              <w:t xml:space="preserve">ИНН 7410001770, КПП 745701001, </w:t>
            </w:r>
            <w:r w:rsidRPr="006F525A">
              <w:rPr>
                <w:b/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b/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b/>
                <w:sz w:val="24"/>
                <w:szCs w:val="24"/>
              </w:rPr>
              <w:t xml:space="preserve"> муниципального района л/с 031559044 РБ, </w:t>
            </w:r>
            <w:r w:rsidRPr="006F525A">
              <w:rPr>
                <w:b/>
                <w:bCs/>
                <w:sz w:val="24"/>
                <w:szCs w:val="24"/>
              </w:rPr>
      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75629101.</w:t>
            </w:r>
          </w:p>
          <w:p w:rsidR="00401BEE" w:rsidRPr="00401BEE" w:rsidRDefault="00401BEE" w:rsidP="00401BEE">
            <w:pPr>
              <w:jc w:val="both"/>
              <w:rPr>
                <w:b/>
                <w:bCs/>
                <w:sz w:val="24"/>
                <w:szCs w:val="24"/>
              </w:rPr>
            </w:pPr>
            <w:r w:rsidRPr="00401BEE">
              <w:rPr>
                <w:b/>
                <w:sz w:val="24"/>
                <w:szCs w:val="24"/>
              </w:rPr>
              <w:t>НДС начисляет и уплачивает Арендатор самостоятельно.</w:t>
            </w:r>
          </w:p>
          <w:p w:rsidR="006F525A" w:rsidRPr="006F525A" w:rsidRDefault="006F525A" w:rsidP="006F525A">
            <w:pPr>
              <w:widowControl/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Датой оплаты считается фактическое поступление денежных средств на указанный счет.</w:t>
            </w:r>
          </w:p>
        </w:tc>
      </w:tr>
      <w:tr w:rsidR="006F525A" w:rsidRPr="006F525A" w:rsidTr="00037AC2">
        <w:tblPrEx>
          <w:tblLook w:val="04A0" w:firstRow="1" w:lastRow="0" w:firstColumn="1" w:lastColumn="0" w:noHBand="0" w:noVBand="1"/>
        </w:tblPrEx>
        <w:trPr>
          <w:cantSplit/>
          <w:trHeight w:val="89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-120" w:firstLine="142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 заключения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1F1A7E">
            <w:pPr>
              <w:keepNext/>
              <w:widowControl/>
              <w:spacing w:before="100" w:beforeAutospacing="1"/>
              <w:jc w:val="both"/>
              <w:rPr>
                <w:bCs/>
                <w:sz w:val="24"/>
                <w:szCs w:val="24"/>
                <w:lang w:eastAsia="en-US"/>
              </w:rPr>
            </w:pPr>
            <w:r w:rsidRPr="006F525A">
              <w:rPr>
                <w:bCs/>
                <w:color w:val="000000"/>
                <w:sz w:val="24"/>
                <w:szCs w:val="24"/>
              </w:rPr>
              <w:t xml:space="preserve">Заключение договора осуществляется в порядке, предусмотренном Гражданским кодексом Российской Федерации и иными федеральными законами. </w:t>
            </w:r>
          </w:p>
        </w:tc>
      </w:tr>
      <w:tr w:rsidR="006F525A" w:rsidRPr="006F525A" w:rsidTr="00037AC2">
        <w:tblPrEx>
          <w:tblLook w:val="04A0" w:firstRow="1" w:lastRow="0" w:firstColumn="1" w:lastColumn="0" w:noHBand="0" w:noVBand="1"/>
        </w:tblPrEx>
        <w:trPr>
          <w:cantSplit/>
          <w:trHeight w:val="244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line="276" w:lineRule="auto"/>
              <w:ind w:left="74" w:hanging="74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Срок, в течение которого организатор аукциона вправе отказаться от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401BEE" w:rsidRDefault="00401BEE" w:rsidP="009D587D">
            <w:pPr>
              <w:keepNext/>
              <w:widowControl/>
              <w:spacing w:before="100" w:beforeAutospacing="1" w:after="119"/>
              <w:jc w:val="both"/>
              <w:rPr>
                <w:bCs/>
                <w:sz w:val="24"/>
                <w:szCs w:val="24"/>
                <w:lang w:eastAsia="en-US"/>
              </w:rPr>
            </w:pP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Последний день </w:t>
            </w:r>
            <w:r w:rsidR="00037AC2">
              <w:rPr>
                <w:b/>
                <w:bCs/>
                <w:color w:val="000000"/>
                <w:sz w:val="24"/>
                <w:szCs w:val="24"/>
              </w:rPr>
              <w:t xml:space="preserve">отказа от проведения торгов – </w:t>
            </w:r>
            <w:r w:rsidR="009D587D">
              <w:rPr>
                <w:b/>
                <w:bCs/>
                <w:color w:val="000000"/>
                <w:sz w:val="24"/>
                <w:szCs w:val="24"/>
              </w:rPr>
              <w:t>13</w:t>
            </w:r>
            <w:r w:rsidR="00037AC2">
              <w:rPr>
                <w:b/>
                <w:bCs/>
                <w:color w:val="000000"/>
                <w:sz w:val="24"/>
                <w:szCs w:val="24"/>
              </w:rPr>
              <w:t>.0</w:t>
            </w:r>
            <w:r w:rsidR="009D587D">
              <w:rPr>
                <w:b/>
                <w:bCs/>
                <w:color w:val="000000"/>
                <w:sz w:val="24"/>
                <w:szCs w:val="24"/>
              </w:rPr>
              <w:t>8</w:t>
            </w:r>
            <w:r w:rsidR="009B06D6">
              <w:rPr>
                <w:b/>
                <w:bCs/>
                <w:color w:val="000000"/>
                <w:sz w:val="24"/>
                <w:szCs w:val="24"/>
              </w:rPr>
              <w:t>.2024</w:t>
            </w: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 г.</w:t>
            </w:r>
            <w:r w:rsidRPr="00401BEE">
              <w:rPr>
                <w:bCs/>
                <w:color w:val="000000"/>
                <w:sz w:val="24"/>
                <w:szCs w:val="24"/>
              </w:rPr>
              <w:t xml:space="preserve">  </w:t>
            </w:r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Извещение об отказе от проведения аукциона размещается на официальном сайте не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позднее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 чем за 5 дней до даты окончания срока подачи заявок на участие в аукционе. Организатор аукциона возвращает заявителям задаток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в течение пяти рабочих дней с даты размещения извещения об отказе от проведения аукциона на официальном сайте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6F525A" w:rsidRPr="006F525A" w:rsidRDefault="006F525A" w:rsidP="006F525A">
      <w:pPr>
        <w:widowControl/>
        <w:rPr>
          <w:b/>
          <w:bCs/>
          <w:sz w:val="24"/>
          <w:szCs w:val="24"/>
        </w:rPr>
      </w:pPr>
    </w:p>
    <w:p w:rsidR="00CF591A" w:rsidRPr="00D42FE5" w:rsidRDefault="00CF591A" w:rsidP="00CF591A">
      <w:pPr>
        <w:tabs>
          <w:tab w:val="left" w:pos="0"/>
        </w:tabs>
        <w:jc w:val="center"/>
        <w:rPr>
          <w:b/>
          <w:caps/>
          <w:sz w:val="24"/>
          <w:szCs w:val="24"/>
        </w:rPr>
      </w:pPr>
      <w:r w:rsidRPr="00D42FE5">
        <w:rPr>
          <w:b/>
          <w:caps/>
          <w:sz w:val="24"/>
          <w:szCs w:val="24"/>
        </w:rPr>
        <w:t>Условия участия в аукционе</w:t>
      </w:r>
    </w:p>
    <w:p w:rsidR="00CF591A" w:rsidRPr="00D42FE5" w:rsidRDefault="00CF591A" w:rsidP="00CF591A">
      <w:pPr>
        <w:tabs>
          <w:tab w:val="left" w:pos="0"/>
        </w:tabs>
        <w:ind w:firstLine="567"/>
        <w:jc w:val="center"/>
        <w:rPr>
          <w:b/>
          <w:sz w:val="24"/>
          <w:szCs w:val="24"/>
        </w:rPr>
      </w:pP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Участником аукциона может быть любое юридическое лицо независимо от организационно-правовой формы, формы собственности, места нахождения, а также места происхождения капитала или любое физическое лицо, в том числе индивидуальный предприниматель, претендующее на заключение договора.</w:t>
      </w:r>
    </w:p>
    <w:p w:rsidR="001F1A7E" w:rsidRPr="00C05A33" w:rsidRDefault="001F1A7E" w:rsidP="001F1A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Участники аукциона должны соответствовать требованиям, установленным законодательством Российской Федерации к таким участникам.</w:t>
      </w:r>
      <w:r>
        <w:rPr>
          <w:rFonts w:eastAsia="Calibri"/>
          <w:sz w:val="24"/>
          <w:szCs w:val="24"/>
        </w:rPr>
        <w:t xml:space="preserve"> Участники аукциона должны соответствовать требованиям, установленным ст.5 Федерального закона от 21.12.2001 г. № 178-ФЗ «О приватизации государственного и муниципального имущества».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Заявитель не допускается аукционной комиссией к участию в электронном аукционе в случаях: </w:t>
      </w:r>
    </w:p>
    <w:p w:rsidR="001F1A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1)</w:t>
      </w:r>
      <w:r>
        <w:rPr>
          <w:rFonts w:eastAsia="Calibri"/>
          <w:sz w:val="24"/>
          <w:szCs w:val="24"/>
        </w:rPr>
        <w:tab/>
        <w:t xml:space="preserve">непредставления документов, либо наличия в таких документах недостоверных </w:t>
      </w:r>
      <w:r>
        <w:rPr>
          <w:rFonts w:eastAsia="Calibri"/>
          <w:sz w:val="24"/>
          <w:szCs w:val="24"/>
        </w:rPr>
        <w:lastRenderedPageBreak/>
        <w:t>сведений;</w:t>
      </w:r>
      <w:r>
        <w:rPr>
          <w:rFonts w:eastAsia="Calibri"/>
          <w:sz w:val="24"/>
          <w:szCs w:val="24"/>
        </w:rPr>
        <w:tab/>
      </w:r>
    </w:p>
    <w:p w:rsidR="00566D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2)</w:t>
      </w:r>
      <w:r>
        <w:rPr>
          <w:rFonts w:eastAsia="Calibri"/>
          <w:sz w:val="24"/>
          <w:szCs w:val="24"/>
        </w:rPr>
        <w:tab/>
        <w:t>невнесения задатка (если внесение задатка предусмотрено условиями аукциона);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3)</w:t>
      </w:r>
      <w:r>
        <w:rPr>
          <w:rFonts w:eastAsia="Calibri"/>
          <w:sz w:val="24"/>
          <w:szCs w:val="24"/>
        </w:rPr>
        <w:tab/>
        <w:t>несоответствия заявки на участие в электронном аукционе требованиям аукционной документации, в том числе наличия в таких заявках предложения о цене договора ниже начальной цены договора (цены лота);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4) наличия решения о ликвидации заявителя – юридического лица или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5) наличия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 на день рассмотрения заявки на участие в аукционе.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Претендент обязан осуществить следующие действия: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внести задаток в указанном в настоящем информационном сообщении порядке (если внесение задатка предусмотрено условиями аукциона);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 установленном порядке подать заявку по утвержденной организатором аукциона форме.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Обязанность доказать свое право на участие в аукционе возлагается на претендента.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Для обеспечения доступа к подаче заявки и дальнейшей процедуре электронного аукциона претенденту необходимо пройти регистрацию на электронной площадке ЭТП «РТС-тендер» </w:t>
      </w:r>
      <w:hyperlink r:id="rId11" w:history="1">
        <w:r>
          <w:rPr>
            <w:rStyle w:val="af0"/>
            <w:rFonts w:eastAsia="Calibri"/>
            <w:sz w:val="24"/>
            <w:szCs w:val="24"/>
          </w:rPr>
          <w:t>www.rts-tender.ru</w:t>
        </w:r>
      </w:hyperlink>
      <w:r>
        <w:rPr>
          <w:rFonts w:eastAsia="Calibri"/>
          <w:sz w:val="24"/>
          <w:szCs w:val="24"/>
        </w:rPr>
        <w:t>.</w:t>
      </w:r>
    </w:p>
    <w:p w:rsidR="006E18D0" w:rsidRDefault="006E18D0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</w:p>
    <w:p w:rsidR="00CF591A" w:rsidRPr="0023053C" w:rsidRDefault="00CF591A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  <w:r w:rsidRPr="0023053C">
        <w:rPr>
          <w:b/>
          <w:caps/>
          <w:sz w:val="24"/>
          <w:szCs w:val="24"/>
        </w:rPr>
        <w:t>Порядок регистрации на электронной площадке</w:t>
      </w:r>
    </w:p>
    <w:p w:rsidR="00CF591A" w:rsidRPr="0023053C" w:rsidRDefault="00CF591A" w:rsidP="00CF591A">
      <w:pPr>
        <w:ind w:firstLine="567"/>
        <w:contextualSpacing/>
        <w:jc w:val="center"/>
        <w:rPr>
          <w:b/>
          <w:sz w:val="24"/>
          <w:szCs w:val="24"/>
        </w:rPr>
      </w:pPr>
    </w:p>
    <w:p w:rsidR="00CF591A" w:rsidRPr="0023053C" w:rsidRDefault="00CF591A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  <w:r w:rsidRPr="0023053C">
        <w:rPr>
          <w:sz w:val="24"/>
          <w:szCs w:val="24"/>
        </w:rPr>
        <w:t xml:space="preserve">Для обеспечения доступа к участию </w:t>
      </w:r>
      <w:r w:rsidR="00940662">
        <w:rPr>
          <w:sz w:val="24"/>
          <w:szCs w:val="24"/>
        </w:rPr>
        <w:t>на</w:t>
      </w:r>
      <w:r w:rsidR="00940662" w:rsidRPr="009E4E8C">
        <w:rPr>
          <w:sz w:val="24"/>
          <w:szCs w:val="24"/>
        </w:rPr>
        <w:t xml:space="preserve"> </w:t>
      </w:r>
      <w:r w:rsidR="00940662" w:rsidRPr="006B6215">
        <w:rPr>
          <w:sz w:val="24"/>
          <w:szCs w:val="24"/>
        </w:rPr>
        <w:t>право заключения договора аренды</w:t>
      </w:r>
      <w:r w:rsidR="00940662" w:rsidRPr="008355C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 </w:t>
      </w:r>
      <w:r w:rsidRPr="0023053C">
        <w:rPr>
          <w:sz w:val="24"/>
          <w:szCs w:val="24"/>
        </w:rPr>
        <w:t>в электронно</w:t>
      </w:r>
      <w:r>
        <w:rPr>
          <w:sz w:val="24"/>
          <w:szCs w:val="24"/>
        </w:rPr>
        <w:t>й</w:t>
      </w:r>
      <w:r w:rsidRPr="0023053C">
        <w:rPr>
          <w:sz w:val="24"/>
          <w:szCs w:val="24"/>
        </w:rPr>
        <w:t xml:space="preserve"> </w:t>
      </w:r>
      <w:r>
        <w:rPr>
          <w:sz w:val="24"/>
          <w:szCs w:val="24"/>
        </w:rPr>
        <w:t>форме</w:t>
      </w:r>
      <w:r w:rsidRPr="0023053C">
        <w:rPr>
          <w:sz w:val="24"/>
          <w:szCs w:val="24"/>
        </w:rPr>
        <w:t xml:space="preserve"> Претендентам необходимо пройти процедуру регистрации в соответствии с Регламентом электронной площадки Оператора. Регламент электронной площадки, а также инструкции по работе с электронной площадкой размещены на сайте Оператора электронной площадки в разделе «Имущество» на сайте https://www.rts-tender.ru/. 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проводится в соответствии с Регламентом электронной площадки.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осуществляется без взимания платы.</w:t>
      </w:r>
    </w:p>
    <w:p w:rsidR="00CF591A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Регистрации на электронной площадке подлежат Претенденты, ранее не зарегистрированные на электронной площадке или регистрация которых на электронной площадке была ими прекращена.</w:t>
      </w:r>
    </w:p>
    <w:p w:rsidR="00EB666B" w:rsidRDefault="00EB666B" w:rsidP="00CF591A">
      <w:pPr>
        <w:ind w:firstLine="567"/>
        <w:jc w:val="both"/>
        <w:rPr>
          <w:sz w:val="24"/>
          <w:szCs w:val="24"/>
        </w:rPr>
      </w:pPr>
    </w:p>
    <w:p w:rsidR="0096130E" w:rsidRPr="0023053C" w:rsidRDefault="0096130E" w:rsidP="00CF591A">
      <w:pPr>
        <w:ind w:firstLine="567"/>
        <w:jc w:val="both"/>
        <w:rPr>
          <w:sz w:val="24"/>
          <w:szCs w:val="24"/>
        </w:rPr>
      </w:pPr>
    </w:p>
    <w:p w:rsidR="00CF591A" w:rsidRPr="00D42FE5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Порядок ознакомления с документами </w:t>
      </w:r>
    </w:p>
    <w:p w:rsidR="00CF591A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и информацией об </w:t>
      </w:r>
      <w:r>
        <w:rPr>
          <w:rFonts w:ascii="Times New Roman" w:hAnsi="Times New Roman" w:cs="Times New Roman"/>
          <w:b/>
          <w:caps/>
          <w:sz w:val="24"/>
          <w:szCs w:val="24"/>
        </w:rPr>
        <w:t>ИМУЩЕСТВЕ</w:t>
      </w:r>
    </w:p>
    <w:p w:rsidR="00557A77" w:rsidRPr="00D42FE5" w:rsidRDefault="00557A77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F591A" w:rsidRPr="00D42FE5" w:rsidRDefault="00CF591A" w:rsidP="00CF591A">
      <w:pPr>
        <w:pStyle w:val="2"/>
        <w:shd w:val="clear" w:color="auto" w:fill="FFFFFF"/>
        <w:jc w:val="both"/>
        <w:rPr>
          <w:b w:val="0"/>
          <w:i w:val="0"/>
          <w:szCs w:val="24"/>
        </w:rPr>
      </w:pPr>
      <w:r w:rsidRPr="00D42FE5">
        <w:rPr>
          <w:b w:val="0"/>
          <w:bCs/>
          <w:i w:val="0"/>
          <w:szCs w:val="24"/>
        </w:rPr>
        <w:t xml:space="preserve">          Информационное сообщение о проведен</w:t>
      </w:r>
      <w:proofErr w:type="gramStart"/>
      <w:r w:rsidRPr="00D42FE5">
        <w:rPr>
          <w:b w:val="0"/>
          <w:bCs/>
          <w:i w:val="0"/>
          <w:szCs w:val="24"/>
        </w:rPr>
        <w:t>ии ау</w:t>
      </w:r>
      <w:proofErr w:type="gramEnd"/>
      <w:r w:rsidRPr="00D42FE5">
        <w:rPr>
          <w:b w:val="0"/>
          <w:bCs/>
          <w:i w:val="0"/>
          <w:szCs w:val="24"/>
        </w:rPr>
        <w:t xml:space="preserve">кциона </w:t>
      </w:r>
      <w:r w:rsidRPr="00D42FE5">
        <w:rPr>
          <w:b w:val="0"/>
          <w:i w:val="0"/>
          <w:szCs w:val="24"/>
        </w:rPr>
        <w:t>размещается на официальном сайте Российской Федерации для размещения информации о проведении торгов</w:t>
      </w:r>
      <w:r w:rsidR="002D6B4E" w:rsidRPr="002D6B4E">
        <w:rPr>
          <w:b w:val="0"/>
          <w:i w:val="0"/>
          <w:szCs w:val="24"/>
        </w:rPr>
        <w:t xml:space="preserve"> www.torgi.gov.ru. (ГИС – Торги), </w:t>
      </w:r>
      <w:r w:rsidRPr="00D42FE5">
        <w:rPr>
          <w:b w:val="0"/>
          <w:i w:val="0"/>
          <w:szCs w:val="24"/>
        </w:rPr>
        <w:t xml:space="preserve"> официальном сайте </w:t>
      </w:r>
      <w:r w:rsidR="00BF1A94" w:rsidRPr="00BF1A94">
        <w:rPr>
          <w:b w:val="0"/>
          <w:i w:val="0"/>
          <w:szCs w:val="24"/>
        </w:rPr>
        <w:t>Арендодател</w:t>
      </w:r>
      <w:r w:rsidR="00BF1A94">
        <w:rPr>
          <w:b w:val="0"/>
          <w:i w:val="0"/>
          <w:szCs w:val="24"/>
        </w:rPr>
        <w:t>я</w:t>
      </w:r>
      <w:r w:rsidRPr="00BF1A94">
        <w:rPr>
          <w:b w:val="0"/>
          <w:i w:val="0"/>
          <w:szCs w:val="24"/>
        </w:rPr>
        <w:t xml:space="preserve"> </w:t>
      </w:r>
      <w:r w:rsidRPr="00D42FE5">
        <w:rPr>
          <w:b w:val="0"/>
          <w:i w:val="0"/>
          <w:szCs w:val="24"/>
        </w:rPr>
        <w:t xml:space="preserve">– сайт Администрации </w:t>
      </w:r>
      <w:proofErr w:type="gramStart"/>
      <w:r w:rsidRPr="00D42FE5">
        <w:rPr>
          <w:b w:val="0"/>
          <w:i w:val="0"/>
          <w:szCs w:val="24"/>
        </w:rPr>
        <w:t>Катав-Ивановского</w:t>
      </w:r>
      <w:proofErr w:type="gramEnd"/>
      <w:r w:rsidRPr="00D42FE5">
        <w:rPr>
          <w:b w:val="0"/>
          <w:i w:val="0"/>
          <w:szCs w:val="24"/>
        </w:rPr>
        <w:t xml:space="preserve"> муниципального района  </w:t>
      </w:r>
      <w:r w:rsidR="006B36F4" w:rsidRPr="006B36F4">
        <w:rPr>
          <w:b w:val="0"/>
          <w:i w:val="0"/>
          <w:color w:val="0070C0"/>
          <w:szCs w:val="24"/>
          <w:u w:val="single"/>
          <w:lang w:val="en-US"/>
        </w:rPr>
        <w:t>mail</w:t>
      </w:r>
      <w:r w:rsidR="006B36F4" w:rsidRPr="006B36F4">
        <w:rPr>
          <w:b w:val="0"/>
          <w:i w:val="0"/>
          <w:color w:val="0070C0"/>
          <w:szCs w:val="24"/>
          <w:u w:val="single"/>
        </w:rPr>
        <w:t>@</w:t>
      </w:r>
      <w:hyperlink r:id="rId12" w:history="1">
        <w:r w:rsidR="007C5C28" w:rsidRPr="006B36F4">
          <w:rPr>
            <w:rStyle w:val="af0"/>
            <w:b w:val="0"/>
            <w:bCs/>
            <w:i w:val="0"/>
            <w:color w:val="0070C0"/>
            <w:szCs w:val="24"/>
          </w:rPr>
          <w:t>katavivan.ru</w:t>
        </w:r>
      </w:hyperlink>
      <w:r w:rsidRPr="00D42FE5">
        <w:rPr>
          <w:b w:val="0"/>
          <w:i w:val="0"/>
          <w:szCs w:val="24"/>
        </w:rPr>
        <w:t xml:space="preserve">, на электронной площадке </w:t>
      </w:r>
      <w:r>
        <w:rPr>
          <w:b w:val="0"/>
          <w:i w:val="0"/>
          <w:szCs w:val="24"/>
        </w:rPr>
        <w:t xml:space="preserve">Оператора </w:t>
      </w:r>
      <w:r w:rsidRPr="00D42FE5">
        <w:rPr>
          <w:b w:val="0"/>
          <w:i w:val="0"/>
          <w:szCs w:val="24"/>
          <w:u w:val="single"/>
          <w:lang w:val="en-US"/>
        </w:rPr>
        <w:t>www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rts</w:t>
      </w:r>
      <w:proofErr w:type="spellEnd"/>
      <w:r w:rsidRPr="00D42FE5">
        <w:rPr>
          <w:b w:val="0"/>
          <w:i w:val="0"/>
          <w:szCs w:val="24"/>
          <w:u w:val="single"/>
        </w:rPr>
        <w:t>-</w:t>
      </w:r>
      <w:r w:rsidRPr="00D42FE5">
        <w:rPr>
          <w:b w:val="0"/>
          <w:i w:val="0"/>
          <w:szCs w:val="24"/>
          <w:u w:val="single"/>
          <w:lang w:val="en-US"/>
        </w:rPr>
        <w:t>tender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ru</w:t>
      </w:r>
      <w:proofErr w:type="spellEnd"/>
      <w:r w:rsidRPr="00D42FE5">
        <w:rPr>
          <w:b w:val="0"/>
          <w:i w:val="0"/>
          <w:szCs w:val="24"/>
        </w:rPr>
        <w:t>.</w:t>
      </w:r>
    </w:p>
    <w:p w:rsidR="00910DA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Любое заинтересованное лицо </w:t>
      </w:r>
      <w:r>
        <w:rPr>
          <w:sz w:val="24"/>
          <w:szCs w:val="24"/>
        </w:rPr>
        <w:t>вправе направить на адрес электронной площадки с использованием программно-аппаратных средств электронной площадки не более чем три запроса о разъяснении положений аукционной документации.</w:t>
      </w:r>
    </w:p>
    <w:p w:rsidR="00910DA3" w:rsidRPr="00C05A3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 заявок на участие в аукционе, Организатор формирует и размещает на официальном сайте разъяснение с указанием предмета запроса, но без указания заинтересованного лица, от которого поступил запрос.</w:t>
      </w:r>
    </w:p>
    <w:p w:rsidR="00CF591A" w:rsidRPr="006B36F4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>С информацией о подлежащем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</w:t>
      </w:r>
      <w:r w:rsidR="004C719F">
        <w:rPr>
          <w:sz w:val="24"/>
          <w:szCs w:val="24"/>
        </w:rPr>
        <w:t>е</w:t>
      </w:r>
      <w:r w:rsidRPr="00D42FE5">
        <w:rPr>
          <w:sz w:val="24"/>
          <w:szCs w:val="24"/>
        </w:rPr>
        <w:t xml:space="preserve"> можно ознакомиться в период заявочной кампании, направив запрос на  электронный адрес </w:t>
      </w:r>
      <w:r w:rsidR="00D210DB">
        <w:rPr>
          <w:sz w:val="24"/>
          <w:szCs w:val="24"/>
        </w:rPr>
        <w:lastRenderedPageBreak/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CF591A" w:rsidRPr="00D42FE5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 xml:space="preserve">Любое заинтересованное лицо независимо </w:t>
      </w:r>
      <w:proofErr w:type="gramStart"/>
      <w:r w:rsidRPr="00D42FE5">
        <w:rPr>
          <w:sz w:val="24"/>
          <w:szCs w:val="24"/>
        </w:rPr>
        <w:t>от регистрации на электронной площадке с даты размещения информационного сообщения на официальных сайтах торгов до даты</w:t>
      </w:r>
      <w:proofErr w:type="gramEnd"/>
      <w:r w:rsidRPr="00D42FE5">
        <w:rPr>
          <w:sz w:val="24"/>
          <w:szCs w:val="24"/>
        </w:rPr>
        <w:t xml:space="preserve"> окончания срока приема заявок на участие в аукционе вправе осмотреть выставленное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имущество в период п</w:t>
      </w:r>
      <w:r w:rsidR="00910DA3">
        <w:rPr>
          <w:sz w:val="24"/>
          <w:szCs w:val="24"/>
        </w:rPr>
        <w:t>риема заявок на участие в аукционе</w:t>
      </w:r>
      <w:r w:rsidRPr="00D42FE5">
        <w:rPr>
          <w:sz w:val="24"/>
          <w:szCs w:val="24"/>
        </w:rPr>
        <w:t xml:space="preserve">. Запрос на осмотр выставленного на 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="00AD6282" w:rsidRPr="008355C8">
        <w:rPr>
          <w:sz w:val="24"/>
          <w:szCs w:val="24"/>
        </w:rPr>
        <w:t xml:space="preserve"> </w:t>
      </w:r>
      <w:r w:rsidRPr="00D42FE5">
        <w:rPr>
          <w:sz w:val="24"/>
          <w:szCs w:val="24"/>
        </w:rPr>
        <w:t xml:space="preserve">имущества может быть направлен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  <w:r w:rsidRPr="00D42FE5">
        <w:rPr>
          <w:sz w:val="24"/>
          <w:szCs w:val="24"/>
        </w:rPr>
        <w:t>, не позднее, чем за два рабочих дня до даты окончания срока подачи заявок на участие в аукционе.</w:t>
      </w:r>
    </w:p>
    <w:p w:rsidR="00910DA3" w:rsidRPr="00C05A33" w:rsidRDefault="00910DA3" w:rsidP="00910DA3">
      <w:pPr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Документооборот между Претендентами, участниками торгов и Организатором торгов осуществляется через электронную площадку в форме электронных документов либо электронных образов документов, заверенных электронной подписью лица, имеющего право действовать от имени Претендента.</w:t>
      </w:r>
    </w:p>
    <w:p w:rsidR="00910DA3" w:rsidRDefault="00910DA3" w:rsidP="00910DA3">
      <w:pPr>
        <w:ind w:firstLine="567"/>
        <w:jc w:val="both"/>
        <w:rPr>
          <w:sz w:val="24"/>
          <w:szCs w:val="24"/>
        </w:rPr>
      </w:pPr>
      <w:proofErr w:type="gramStart"/>
      <w:r w:rsidRPr="00C05A33">
        <w:rPr>
          <w:sz w:val="24"/>
          <w:szCs w:val="24"/>
        </w:rPr>
        <w:t>Наличие электронной подписи уполномоченного (доверенного) лица означает, что документы и сведения, поданные в форме электронных документов, направлен</w:t>
      </w:r>
      <w:r>
        <w:rPr>
          <w:sz w:val="24"/>
          <w:szCs w:val="24"/>
        </w:rPr>
        <w:t>н</w:t>
      </w:r>
      <w:r w:rsidRPr="00C05A33">
        <w:rPr>
          <w:sz w:val="24"/>
          <w:szCs w:val="24"/>
        </w:rPr>
        <w:t>ы</w:t>
      </w:r>
      <w:r>
        <w:rPr>
          <w:sz w:val="24"/>
          <w:szCs w:val="24"/>
        </w:rPr>
        <w:t>е</w:t>
      </w:r>
      <w:r w:rsidRPr="00C05A33">
        <w:rPr>
          <w:sz w:val="24"/>
          <w:szCs w:val="24"/>
        </w:rPr>
        <w:t xml:space="preserve"> от имени</w:t>
      </w:r>
      <w:r>
        <w:rPr>
          <w:sz w:val="24"/>
          <w:szCs w:val="24"/>
        </w:rPr>
        <w:t xml:space="preserve"> Претендента, участника торгов, </w:t>
      </w:r>
      <w:r w:rsidRPr="00C05A33">
        <w:rPr>
          <w:sz w:val="24"/>
          <w:szCs w:val="24"/>
        </w:rPr>
        <w:t xml:space="preserve">либо </w:t>
      </w:r>
      <w:r>
        <w:rPr>
          <w:sz w:val="24"/>
          <w:szCs w:val="24"/>
        </w:rPr>
        <w:t xml:space="preserve">от </w:t>
      </w:r>
      <w:r w:rsidRPr="00C05A33">
        <w:rPr>
          <w:sz w:val="24"/>
          <w:szCs w:val="24"/>
        </w:rPr>
        <w:t xml:space="preserve">Организатора торгов </w:t>
      </w:r>
      <w:r>
        <w:rPr>
          <w:sz w:val="24"/>
          <w:szCs w:val="24"/>
        </w:rPr>
        <w:t xml:space="preserve">достоверные </w:t>
      </w:r>
      <w:r w:rsidRPr="00C05A33">
        <w:rPr>
          <w:sz w:val="24"/>
          <w:szCs w:val="24"/>
        </w:rPr>
        <w:t>и отправитель несет ответственность за подлинность и достоверность таких документов и сведений (электронные документы, направляемые организатором либо размещенные им на электронной площадке, должны быть подписаны усиленной квалифицированной электронной подписью лица, имеющего право действовать</w:t>
      </w:r>
      <w:proofErr w:type="gramEnd"/>
      <w:r w:rsidRPr="00C05A33">
        <w:rPr>
          <w:sz w:val="24"/>
          <w:szCs w:val="24"/>
        </w:rPr>
        <w:t xml:space="preserve"> от имени Организатора торгов). </w:t>
      </w:r>
    </w:p>
    <w:p w:rsidR="0096130E" w:rsidRPr="00C05A33" w:rsidRDefault="0096130E" w:rsidP="00910DA3">
      <w:pPr>
        <w:ind w:firstLine="567"/>
        <w:jc w:val="both"/>
        <w:rPr>
          <w:sz w:val="24"/>
          <w:szCs w:val="24"/>
        </w:rPr>
      </w:pPr>
    </w:p>
    <w:p w:rsidR="0096130E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 xml:space="preserve">Порядок, форма подачи заявок и 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срок отзыва заявок на участие в аукционе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Cs/>
          <w:sz w:val="24"/>
          <w:szCs w:val="24"/>
        </w:rPr>
      </w:pPr>
    </w:p>
    <w:p w:rsidR="0069276B" w:rsidRDefault="00CF591A" w:rsidP="0069276B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F591A">
        <w:rPr>
          <w:bCs/>
          <w:sz w:val="24"/>
          <w:szCs w:val="24"/>
        </w:rPr>
        <w:t xml:space="preserve">1. </w:t>
      </w:r>
      <w:proofErr w:type="gramStart"/>
      <w:r w:rsidR="0069276B">
        <w:rPr>
          <w:rFonts w:eastAsia="Calibri"/>
          <w:sz w:val="24"/>
          <w:szCs w:val="24"/>
        </w:rPr>
        <w:t>Для участия в аукционе в электронной форме претенденты одновременно с заявкой на участие</w:t>
      </w:r>
      <w:proofErr w:type="gramEnd"/>
      <w:r w:rsidR="0069276B">
        <w:rPr>
          <w:rFonts w:eastAsia="Calibri"/>
          <w:sz w:val="24"/>
          <w:szCs w:val="24"/>
        </w:rPr>
        <w:t xml:space="preserve"> в аукционе (форма заявки – Приложение №1 к настоящей документации) представляют электронные образы следующих </w:t>
      </w:r>
      <w:r w:rsidR="0069276B" w:rsidRPr="0035587C">
        <w:rPr>
          <w:rFonts w:eastAsia="Calibri"/>
          <w:sz w:val="24"/>
          <w:szCs w:val="24"/>
        </w:rPr>
        <w:t>документов (документов на бумажном носителе, преобразованных</w:t>
      </w:r>
      <w:r w:rsidR="0069276B">
        <w:rPr>
          <w:rFonts w:eastAsia="Calibri"/>
          <w:sz w:val="24"/>
          <w:szCs w:val="24"/>
        </w:rPr>
        <w:t xml:space="preserve"> в электронно-цифровую форму путем сканирования с сохранением их реквизитов):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/>
          <w:sz w:val="24"/>
          <w:szCs w:val="24"/>
        </w:rPr>
        <w:t>Физические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 по форме согласно </w:t>
      </w:r>
      <w:r w:rsidR="00557A77" w:rsidRPr="003940EC">
        <w:rPr>
          <w:rFonts w:ascii="Times New Roman" w:hAnsi="Times New Roman"/>
          <w:bCs/>
          <w:sz w:val="24"/>
          <w:szCs w:val="24"/>
        </w:rPr>
        <w:t>приложени</w:t>
      </w:r>
      <w:r w:rsidR="003940EC">
        <w:rPr>
          <w:rFonts w:ascii="Times New Roman" w:hAnsi="Times New Roman"/>
          <w:bCs/>
          <w:sz w:val="24"/>
          <w:szCs w:val="24"/>
        </w:rPr>
        <w:t>ям</w:t>
      </w:r>
      <w:r w:rsidR="00557A77" w:rsidRPr="003940EC">
        <w:rPr>
          <w:rFonts w:ascii="Times New Roman" w:hAnsi="Times New Roman"/>
          <w:bCs/>
          <w:sz w:val="24"/>
          <w:szCs w:val="24"/>
        </w:rPr>
        <w:t xml:space="preserve"> № 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>- к</w:t>
      </w:r>
      <w:r w:rsidRPr="00CF591A">
        <w:rPr>
          <w:rFonts w:ascii="Times New Roman" w:hAnsi="Times New Roman"/>
          <w:sz w:val="24"/>
          <w:szCs w:val="24"/>
        </w:rPr>
        <w:t>опию всех листов документа, удостоверяющего личность.</w:t>
      </w:r>
    </w:p>
    <w:p w:rsidR="00CF591A" w:rsidRPr="00CF591A" w:rsidRDefault="00CF591A" w:rsidP="00CF591A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591A">
        <w:rPr>
          <w:rFonts w:ascii="Times New Roman" w:hAnsi="Times New Roman" w:cs="Times New Roman"/>
          <w:b/>
          <w:sz w:val="24"/>
          <w:szCs w:val="24"/>
        </w:rPr>
        <w:t>Юридические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по форме согласно </w:t>
      </w:r>
      <w:r w:rsidRPr="001075B4">
        <w:rPr>
          <w:rFonts w:ascii="Times New Roman" w:hAnsi="Times New Roman"/>
          <w:bCs/>
          <w:sz w:val="24"/>
          <w:szCs w:val="24"/>
        </w:rPr>
        <w:t>приложени</w:t>
      </w:r>
      <w:r w:rsidR="001075B4" w:rsidRPr="001075B4">
        <w:rPr>
          <w:rFonts w:ascii="Times New Roman" w:hAnsi="Times New Roman"/>
          <w:bCs/>
          <w:sz w:val="24"/>
          <w:szCs w:val="24"/>
        </w:rPr>
        <w:t>ям</w:t>
      </w:r>
      <w:r w:rsidRPr="001075B4">
        <w:rPr>
          <w:rFonts w:ascii="Times New Roman" w:hAnsi="Times New Roman"/>
          <w:bCs/>
          <w:sz w:val="24"/>
          <w:szCs w:val="24"/>
        </w:rPr>
        <w:t xml:space="preserve"> </w:t>
      </w:r>
      <w:r w:rsidR="00557A77" w:rsidRPr="001075B4">
        <w:rPr>
          <w:rFonts w:ascii="Times New Roman" w:hAnsi="Times New Roman"/>
          <w:bCs/>
          <w:sz w:val="24"/>
          <w:szCs w:val="24"/>
        </w:rPr>
        <w:t xml:space="preserve">№ </w:t>
      </w:r>
      <w:r w:rsidRPr="001075B4">
        <w:rPr>
          <w:rFonts w:ascii="Times New Roman" w:hAnsi="Times New Roman"/>
          <w:bCs/>
          <w:sz w:val="24"/>
          <w:szCs w:val="24"/>
        </w:rPr>
        <w:t>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заверенные копии учредительных документов;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документ, содержащий сведения о доле Российской Федерации, субъекта Российской Федерации или муниципального образования в уставном капитале юридического лица (реестр владельцев имущества либо выписка из него или заверенное печатью (при ее наличии) юридического лица и подписанное его руководителем письмо);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- документ, который подтверждает полномочия руководителя юридического лица на осуществление действий от имени юридического лица (копия решения о назначении этого лица или о его избрании) и в соответствии с которым руководитель юридического лица обладает правом действовать от имени юри</w:t>
      </w:r>
      <w:r>
        <w:rPr>
          <w:rFonts w:ascii="Times New Roman" w:eastAsia="Times New Roman" w:hAnsi="Times New Roman" w:cs="Times New Roman"/>
          <w:sz w:val="24"/>
          <w:szCs w:val="24"/>
        </w:rPr>
        <w:t>дического лица без доверенности.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от имени Претендента действует его представитель по доверенности, к заявке должна быть приложена доверенность на осуществление действий от имени Претендента, оформленная в установленном порядке, или нотариально заверенная копия такой доверенности. 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доверенность на осуществление действий от имени Претендента подписана лицом, уполномоченным руководителем юридического лица, заявка должна содержать также документ, подтверждающий полномочия этого лица.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Одно лицо имеет право подать только одну заявку на один </w:t>
      </w:r>
      <w:r w:rsidR="003378E0">
        <w:rPr>
          <w:rFonts w:ascii="Times New Roman" w:hAnsi="Times New Roman"/>
          <w:bCs/>
          <w:sz w:val="24"/>
          <w:szCs w:val="24"/>
        </w:rPr>
        <w:t>объект аренды</w:t>
      </w:r>
      <w:r w:rsidRPr="00CF591A">
        <w:rPr>
          <w:rFonts w:ascii="Times New Roman" w:hAnsi="Times New Roman"/>
          <w:bCs/>
          <w:sz w:val="24"/>
          <w:szCs w:val="24"/>
        </w:rPr>
        <w:t>.</w:t>
      </w:r>
    </w:p>
    <w:p w:rsidR="00CF591A" w:rsidRPr="00502CB3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502CB3">
        <w:rPr>
          <w:sz w:val="24"/>
          <w:szCs w:val="24"/>
        </w:rPr>
        <w:t>2.</w:t>
      </w:r>
      <w:r w:rsidRPr="00502CB3">
        <w:rPr>
          <w:b/>
          <w:sz w:val="24"/>
          <w:szCs w:val="24"/>
        </w:rPr>
        <w:t> </w:t>
      </w:r>
      <w:r w:rsidRPr="00502CB3">
        <w:rPr>
          <w:sz w:val="24"/>
          <w:szCs w:val="24"/>
        </w:rPr>
        <w:t xml:space="preserve">Заявки подаются на электронную площадку, начиная </w:t>
      </w:r>
      <w:proofErr w:type="gramStart"/>
      <w:r w:rsidRPr="00502CB3">
        <w:rPr>
          <w:sz w:val="24"/>
          <w:szCs w:val="24"/>
        </w:rPr>
        <w:t>с</w:t>
      </w:r>
      <w:r w:rsidR="003378E0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 xml:space="preserve"> даты </w:t>
      </w:r>
      <w:r w:rsidR="00C05F2D" w:rsidRPr="00C05F2D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>начала</w:t>
      </w:r>
      <w:proofErr w:type="gramEnd"/>
      <w:r w:rsidRPr="00502CB3">
        <w:rPr>
          <w:sz w:val="24"/>
          <w:szCs w:val="24"/>
        </w:rPr>
        <w:t xml:space="preserve"> приема заявок до времени и даты окончания приема заявок, указанных в информационном сообщении.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  <w:lang w:eastAsia="en-US"/>
        </w:rPr>
        <w:t>3. </w:t>
      </w:r>
      <w:r>
        <w:rPr>
          <w:sz w:val="24"/>
          <w:szCs w:val="24"/>
        </w:rPr>
        <w:t>Заявка на участие в аукционе в сроки, указанные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 xml:space="preserve">кциона, </w:t>
      </w:r>
      <w:r>
        <w:rPr>
          <w:sz w:val="24"/>
          <w:szCs w:val="24"/>
        </w:rPr>
        <w:lastRenderedPageBreak/>
        <w:t>направляется оператору электронной площадки в форме электронного документа и подписывается усиленной квалифицированной подписью заявителя.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При получении заявки на участие в аукционе оператор электронной площадки обязан направить заявителю уведомление о ее получении 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одного часа с момента получения такой заявки.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>4. </w:t>
      </w:r>
      <w:r>
        <w:rPr>
          <w:sz w:val="24"/>
          <w:szCs w:val="24"/>
        </w:rPr>
        <w:t xml:space="preserve">Заявитель вправе отозвать заявку в любое время до установленных даты и времени окончания срока подачи заявок на участие в аукционе. 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5. </w:t>
      </w:r>
      <w:r>
        <w:rPr>
          <w:sz w:val="24"/>
          <w:szCs w:val="24"/>
        </w:rPr>
        <w:t xml:space="preserve">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заявителям. 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proofErr w:type="gramStart"/>
      <w:r>
        <w:rPr>
          <w:sz w:val="24"/>
          <w:szCs w:val="24"/>
        </w:rPr>
        <w:t>В случае внесения заявителем изменений в информацию и (или) документы, направление которых осуществляется оператором электронной площадки посредством информационного взаимодействия с официальным сайтом, такие внесенные изменения либо такие новые информация и (или) документы применяются к отношениям, связанным с участием в аукционе, заявка на участие в котором подана заявителем после размещения внесенных изменений, новой информации и (или) документов на официальном сайте.</w:t>
      </w:r>
      <w:proofErr w:type="gramEnd"/>
    </w:p>
    <w:p w:rsidR="00042437" w:rsidRDefault="00042437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Порядок внесения и возврата задатка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sz w:val="24"/>
          <w:szCs w:val="24"/>
        </w:rPr>
      </w:pP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1. Для участия в аукционе Претендент вносит задаток </w:t>
      </w:r>
      <w:r w:rsidRPr="00502CB3">
        <w:rPr>
          <w:rFonts w:eastAsia="Calibri"/>
          <w:b/>
          <w:sz w:val="24"/>
          <w:szCs w:val="24"/>
        </w:rPr>
        <w:t xml:space="preserve">в размере 20% от начальной цены </w:t>
      </w:r>
      <w:r w:rsidR="003378E0">
        <w:rPr>
          <w:sz w:val="24"/>
          <w:szCs w:val="24"/>
        </w:rPr>
        <w:t>на</w:t>
      </w:r>
      <w:r w:rsidR="003378E0" w:rsidRPr="009E4E8C">
        <w:rPr>
          <w:sz w:val="24"/>
          <w:szCs w:val="24"/>
        </w:rPr>
        <w:t xml:space="preserve"> </w:t>
      </w:r>
      <w:r w:rsidR="003378E0" w:rsidRPr="006B6215">
        <w:rPr>
          <w:sz w:val="24"/>
          <w:szCs w:val="24"/>
        </w:rPr>
        <w:t>право заключения договора аренды</w:t>
      </w:r>
      <w:r w:rsidR="003378E0" w:rsidRPr="008355C8">
        <w:rPr>
          <w:sz w:val="24"/>
          <w:szCs w:val="24"/>
        </w:rPr>
        <w:t xml:space="preserve"> </w:t>
      </w:r>
      <w:r w:rsidRPr="003F57D0">
        <w:rPr>
          <w:rFonts w:eastAsia="Calibri"/>
          <w:sz w:val="24"/>
          <w:szCs w:val="24"/>
        </w:rPr>
        <w:t>имущества</w:t>
      </w:r>
      <w:r w:rsidRPr="00502CB3">
        <w:rPr>
          <w:rFonts w:eastAsia="Calibri"/>
          <w:b/>
          <w:sz w:val="24"/>
          <w:szCs w:val="24"/>
        </w:rPr>
        <w:t xml:space="preserve">  </w:t>
      </w:r>
      <w:r w:rsidRPr="00502CB3">
        <w:rPr>
          <w:rFonts w:eastAsia="Calibri"/>
          <w:sz w:val="24"/>
          <w:szCs w:val="24"/>
        </w:rPr>
        <w:t>единым платежом в валюте Российской Федерации.</w:t>
      </w: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rFonts w:eastAsia="Calibri"/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</w:r>
    </w:p>
    <w:p w:rsidR="00CF591A" w:rsidRPr="00502CB3" w:rsidRDefault="00CF591A" w:rsidP="00CF591A">
      <w:pPr>
        <w:ind w:firstLine="567"/>
        <w:jc w:val="both"/>
        <w:rPr>
          <w:rFonts w:eastAsia="Calibri"/>
          <w:sz w:val="24"/>
          <w:szCs w:val="24"/>
        </w:rPr>
      </w:pPr>
      <w:r w:rsidRPr="002B5A38">
        <w:rPr>
          <w:rFonts w:eastAsia="Calibri"/>
          <w:sz w:val="24"/>
          <w:szCs w:val="24"/>
        </w:rPr>
        <w:t xml:space="preserve">Задаток, внесенный победителем аукциона, засчитывается в счет исполнения обязательств по </w:t>
      </w:r>
      <w:r w:rsidR="002B5A38" w:rsidRPr="002B5A38">
        <w:rPr>
          <w:rFonts w:eastAsia="Calibri"/>
          <w:sz w:val="24"/>
          <w:szCs w:val="24"/>
        </w:rPr>
        <w:t>арендной плате</w:t>
      </w:r>
      <w:r w:rsidRPr="002B5A38">
        <w:rPr>
          <w:rFonts w:eastAsia="Calibri"/>
          <w:sz w:val="24"/>
          <w:szCs w:val="24"/>
        </w:rPr>
        <w:t xml:space="preserve"> </w:t>
      </w:r>
      <w:r w:rsidR="002B5A38" w:rsidRPr="002B5A38">
        <w:rPr>
          <w:rFonts w:eastAsia="Calibri"/>
          <w:sz w:val="24"/>
          <w:szCs w:val="24"/>
        </w:rPr>
        <w:t>арендуемо</w:t>
      </w:r>
      <w:r w:rsidRPr="002B5A38">
        <w:rPr>
          <w:rFonts w:eastAsia="Calibri"/>
          <w:sz w:val="24"/>
          <w:szCs w:val="24"/>
        </w:rPr>
        <w:t xml:space="preserve">го имущества по договору </w:t>
      </w:r>
      <w:r w:rsidR="002B5A38" w:rsidRPr="002B5A38">
        <w:rPr>
          <w:rFonts w:eastAsia="Calibri"/>
          <w:sz w:val="24"/>
          <w:szCs w:val="24"/>
        </w:rPr>
        <w:t>аренды</w:t>
      </w:r>
      <w:r w:rsidRPr="002B5A38">
        <w:rPr>
          <w:rFonts w:eastAsia="Calibri"/>
          <w:sz w:val="24"/>
          <w:szCs w:val="24"/>
        </w:rPr>
        <w:t>.</w:t>
      </w:r>
      <w:r w:rsidRPr="00502CB3">
        <w:rPr>
          <w:rFonts w:eastAsia="Calibri"/>
          <w:sz w:val="24"/>
          <w:szCs w:val="24"/>
        </w:rPr>
        <w:t xml:space="preserve">   </w:t>
      </w:r>
    </w:p>
    <w:p w:rsidR="00CF591A" w:rsidRPr="00502CB3" w:rsidRDefault="00CF591A" w:rsidP="00CF591A">
      <w:pPr>
        <w:ind w:firstLine="567"/>
        <w:jc w:val="both"/>
        <w:rPr>
          <w:rFonts w:eastAsia="Calibri"/>
          <w:b/>
          <w:sz w:val="24"/>
          <w:szCs w:val="24"/>
        </w:rPr>
      </w:pPr>
      <w:r w:rsidRPr="00502CB3">
        <w:rPr>
          <w:rFonts w:eastAsia="Calibri"/>
          <w:sz w:val="24"/>
          <w:szCs w:val="24"/>
        </w:rPr>
        <w:t>2.</w:t>
      </w:r>
      <w:r w:rsidRPr="00502CB3">
        <w:rPr>
          <w:rFonts w:eastAsia="Calibri"/>
          <w:b/>
          <w:sz w:val="24"/>
          <w:szCs w:val="24"/>
        </w:rPr>
        <w:t xml:space="preserve"> 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</w:p>
    <w:p w:rsidR="00DD7A19" w:rsidRPr="00C05A33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3. Порядок возврата задатка:</w:t>
      </w:r>
    </w:p>
    <w:p w:rsidR="00DD7A19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- участникам аукциона, за исключением </w:t>
      </w:r>
      <w:r>
        <w:rPr>
          <w:rFonts w:eastAsia="Calibri"/>
          <w:sz w:val="24"/>
          <w:szCs w:val="24"/>
        </w:rPr>
        <w:t xml:space="preserve">победителя аукциона и участника аукциона, сделавшего предпоследнее предложение о цене договора, задаток возвращается в течение 5 рабочих дней с даты </w:t>
      </w:r>
      <w:proofErr w:type="gramStart"/>
      <w:r>
        <w:rPr>
          <w:rFonts w:eastAsia="Calibri"/>
          <w:sz w:val="24"/>
          <w:szCs w:val="24"/>
        </w:rPr>
        <w:t>размещения протокола проведения итогов аукциона</w:t>
      </w:r>
      <w:proofErr w:type="gramEnd"/>
      <w:r>
        <w:rPr>
          <w:rFonts w:eastAsia="Calibri"/>
          <w:sz w:val="24"/>
          <w:szCs w:val="24"/>
        </w:rPr>
        <w:t xml:space="preserve"> на официальном сайте;</w:t>
      </w:r>
    </w:p>
    <w:p w:rsidR="004B31E0" w:rsidRPr="004C10C3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протокола рассмотрения заявок на участие в аукционе;</w:t>
      </w:r>
    </w:p>
    <w:p w:rsidR="004B31E0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задаток, внесенный участником аукциона, который сделал предпоследнее предложение о цене договора,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договора с победителем аукциона.</w:t>
      </w:r>
    </w:p>
    <w:p w:rsidR="00CF591A" w:rsidRPr="0023053C" w:rsidRDefault="00CF591A" w:rsidP="00CF591A">
      <w:pPr>
        <w:pStyle w:val="afb"/>
        <w:ind w:firstLine="567"/>
        <w:jc w:val="center"/>
        <w:rPr>
          <w:b/>
          <w:caps/>
          <w:noProof/>
          <w:highlight w:val="yellow"/>
        </w:rPr>
      </w:pPr>
    </w:p>
    <w:p w:rsidR="00CF591A" w:rsidRPr="00007DFD" w:rsidRDefault="00CF591A" w:rsidP="00B20A56">
      <w:pPr>
        <w:pStyle w:val="TextBoldCenter"/>
        <w:spacing w:before="0"/>
        <w:outlineLvl w:val="0"/>
        <w:rPr>
          <w:caps/>
          <w:sz w:val="24"/>
          <w:szCs w:val="24"/>
        </w:rPr>
      </w:pPr>
      <w:r w:rsidRPr="00007DFD">
        <w:rPr>
          <w:caps/>
          <w:sz w:val="24"/>
          <w:szCs w:val="24"/>
        </w:rPr>
        <w:t>Рассмотрение заявок</w:t>
      </w:r>
      <w:r w:rsidR="00DD7A19">
        <w:rPr>
          <w:caps/>
          <w:sz w:val="24"/>
          <w:szCs w:val="24"/>
        </w:rPr>
        <w:t xml:space="preserve"> и порядок проведения аукциона</w:t>
      </w:r>
    </w:p>
    <w:p w:rsidR="00CF591A" w:rsidRPr="00007DFD" w:rsidRDefault="00CF591A" w:rsidP="00CF591A">
      <w:pPr>
        <w:pStyle w:val="TextBoldCenter"/>
        <w:spacing w:before="0"/>
        <w:ind w:firstLine="546"/>
        <w:outlineLvl w:val="0"/>
        <w:rPr>
          <w:sz w:val="24"/>
          <w:szCs w:val="24"/>
        </w:rPr>
      </w:pPr>
    </w:p>
    <w:p w:rsidR="004B31E0" w:rsidRPr="00A34C48" w:rsidRDefault="00DD7A19" w:rsidP="004B31E0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>1</w:t>
      </w:r>
      <w:r w:rsidRPr="00C05A33">
        <w:rPr>
          <w:rFonts w:eastAsia="Calibri"/>
          <w:bCs/>
          <w:sz w:val="24"/>
          <w:szCs w:val="24"/>
        </w:rPr>
        <w:t>. </w:t>
      </w:r>
      <w:r w:rsidR="004B31E0" w:rsidRPr="00C05A33">
        <w:rPr>
          <w:rFonts w:eastAsia="Calibri"/>
          <w:bCs/>
          <w:sz w:val="24"/>
          <w:szCs w:val="24"/>
        </w:rPr>
        <w:t>В день определения участников аукциона, указанный в информационном сообщении о проведен</w:t>
      </w:r>
      <w:proofErr w:type="gramStart"/>
      <w:r w:rsidR="004B31E0" w:rsidRPr="00C05A33">
        <w:rPr>
          <w:rFonts w:eastAsia="Calibri"/>
          <w:bCs/>
          <w:sz w:val="24"/>
          <w:szCs w:val="24"/>
        </w:rPr>
        <w:t>ии ау</w:t>
      </w:r>
      <w:proofErr w:type="gramEnd"/>
      <w:r w:rsidR="004B31E0" w:rsidRPr="00C05A33">
        <w:rPr>
          <w:rFonts w:eastAsia="Calibri"/>
          <w:bCs/>
          <w:sz w:val="24"/>
          <w:szCs w:val="24"/>
        </w:rPr>
        <w:t>кциона</w:t>
      </w:r>
      <w:r w:rsidR="004B31E0" w:rsidRPr="00C05A33">
        <w:rPr>
          <w:rFonts w:eastAsia="Calibri"/>
          <w:b/>
          <w:bCs/>
          <w:sz w:val="24"/>
          <w:szCs w:val="24"/>
        </w:rPr>
        <w:t xml:space="preserve"> </w:t>
      </w:r>
      <w:r w:rsidR="004B31E0" w:rsidRPr="00C05A33">
        <w:rPr>
          <w:rFonts w:eastAsia="Calibri"/>
          <w:bCs/>
          <w:sz w:val="24"/>
          <w:szCs w:val="24"/>
        </w:rPr>
        <w:t xml:space="preserve">на право заключения договора аренды </w:t>
      </w:r>
      <w:r w:rsidR="004B31E0">
        <w:rPr>
          <w:rFonts w:eastAsia="Calibri"/>
          <w:bCs/>
          <w:sz w:val="24"/>
          <w:szCs w:val="24"/>
        </w:rPr>
        <w:t>в электронной форме, оператор электронной площадки</w:t>
      </w:r>
      <w:r w:rsidR="004B31E0" w:rsidRPr="00C05A33">
        <w:rPr>
          <w:rFonts w:eastAsia="Calibri"/>
          <w:bCs/>
          <w:sz w:val="24"/>
          <w:szCs w:val="24"/>
        </w:rPr>
        <w:t xml:space="preserve"> через «личный кабинет»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обеспечивает доступ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к поданным Претендентами заявкам и документам, а также к журналу приема заявок.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736A8">
        <w:rPr>
          <w:rFonts w:eastAsia="Calibri"/>
          <w:bCs/>
          <w:sz w:val="24"/>
          <w:szCs w:val="24"/>
        </w:rPr>
        <w:t>2</w:t>
      </w:r>
      <w:r>
        <w:rPr>
          <w:rFonts w:eastAsia="Calibri"/>
          <w:bCs/>
          <w:sz w:val="24"/>
          <w:szCs w:val="24"/>
        </w:rPr>
        <w:t>. Аукционная комиссия рассматривает заявки на участие в аукционе на соответствие требованиям, установленным настоящей документацией об аукционе.</w:t>
      </w:r>
    </w:p>
    <w:p w:rsidR="00DD7A19" w:rsidRPr="00C736A8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lastRenderedPageBreak/>
        <w:t xml:space="preserve">3.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заявителя, подавшего заявку на участие в аукционе, участником аукциона, или об отказе в допуске такого участника аукциона к участию в аукционе по основаниям, которые предусмотрены настоящей документацией об аукционе, а также оформляется  протокол рассмотрения заявок на участие</w:t>
      </w:r>
      <w:proofErr w:type="gramEnd"/>
      <w:r>
        <w:rPr>
          <w:rFonts w:eastAsia="Calibri"/>
          <w:bCs/>
          <w:sz w:val="24"/>
          <w:szCs w:val="24"/>
        </w:rPr>
        <w:t xml:space="preserve"> в аукционе, который ведется аукционной комиссией и подписывается всеми присутствующими на заседании членами аукционной комиссии в день окончания рассмотрения заявок на участие в аукционе.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05A33">
        <w:rPr>
          <w:rFonts w:eastAsia="Calibri"/>
          <w:bCs/>
          <w:sz w:val="24"/>
          <w:szCs w:val="24"/>
        </w:rPr>
        <w:t>3. </w:t>
      </w:r>
      <w:r>
        <w:rPr>
          <w:rFonts w:eastAsia="Calibri"/>
          <w:bCs/>
          <w:sz w:val="24"/>
          <w:szCs w:val="24"/>
        </w:rPr>
        <w:t xml:space="preserve">Указанный протокол в день окончания рассмотрения заявок на участие в аукционе размещается организатором на официальном сайте торгов. </w:t>
      </w:r>
      <w:proofErr w:type="gramStart"/>
      <w:r>
        <w:rPr>
          <w:rFonts w:eastAsia="Calibri"/>
          <w:bCs/>
          <w:sz w:val="24"/>
          <w:szCs w:val="24"/>
        </w:rPr>
        <w:t>Заявителям, подавшим заявки на участие в аукционе и признанным участниками аукциона, и заявителям, подавшим заявки на участие в аукционе и не допущенным к участию в аукционе, направляются уведомления о принятых аукционной комиссией решениях не позднее дня, следующего за днем подписания указанного протокола.</w:t>
      </w:r>
      <w:proofErr w:type="gramEnd"/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proofErr w:type="gramStart"/>
      <w:r>
        <w:rPr>
          <w:rFonts w:eastAsia="Calibri"/>
          <w:bCs/>
          <w:sz w:val="24"/>
          <w:szCs w:val="24"/>
        </w:rPr>
        <w:t>Заявитель не допускается аукционной комиссией к участию в аукционе в случаях, предусмотренных п.29 Приказа ФАС РФ от 21.03.2023 г. № 147/23 « О порядке проведения конкурсов или аукционов на право заключения договоров аренды, догово</w:t>
      </w:r>
      <w:r w:rsidR="009B06D6">
        <w:rPr>
          <w:rFonts w:eastAsia="Calibri"/>
          <w:bCs/>
          <w:sz w:val="24"/>
          <w:szCs w:val="24"/>
        </w:rPr>
        <w:t xml:space="preserve">ров безвозмездного пользования, </w:t>
      </w:r>
      <w:r>
        <w:rPr>
          <w:rFonts w:eastAsia="Calibri"/>
          <w:bCs/>
          <w:sz w:val="24"/>
          <w:szCs w:val="24"/>
        </w:rPr>
        <w:t>договоров довери</w:t>
      </w:r>
      <w:r w:rsidR="004B31E0">
        <w:rPr>
          <w:rFonts w:eastAsia="Calibri"/>
          <w:bCs/>
          <w:sz w:val="24"/>
          <w:szCs w:val="24"/>
        </w:rPr>
        <w:t xml:space="preserve">тельного управления имуществом, </w:t>
      </w:r>
      <w:r>
        <w:rPr>
          <w:rFonts w:eastAsia="Calibri"/>
          <w:bCs/>
          <w:sz w:val="24"/>
          <w:szCs w:val="24"/>
        </w:rPr>
        <w:t>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</w:t>
      </w:r>
      <w:proofErr w:type="gramEnd"/>
      <w:r>
        <w:rPr>
          <w:rFonts w:eastAsia="Calibri"/>
          <w:bCs/>
          <w:sz w:val="24"/>
          <w:szCs w:val="24"/>
        </w:rPr>
        <w:t xml:space="preserve"> договоров может осуществляться путем проведения торгов в форме конкурса».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В случае если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принято решение об отказе в допуске</w:t>
      </w:r>
      <w:proofErr w:type="gramEnd"/>
      <w:r>
        <w:rPr>
          <w:rFonts w:eastAsia="Calibri"/>
          <w:bCs/>
          <w:sz w:val="24"/>
          <w:szCs w:val="24"/>
        </w:rPr>
        <w:t xml:space="preserve"> к участию в аукционе всех заявителей, подавших заявки на участие в аукционе, или о признании только одного заявителя, подавшего заявку на участие в аукционе, участникам аукциона, аукцион признается несостоявшимся.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contextualSpacing/>
        <w:jc w:val="both"/>
        <w:rPr>
          <w:rFonts w:eastAsia="Calibri"/>
          <w:bCs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4. </w:t>
      </w:r>
      <w:r w:rsidRPr="00C05A33">
        <w:rPr>
          <w:rFonts w:eastAsia="Calibri"/>
          <w:bCs/>
          <w:sz w:val="24"/>
          <w:szCs w:val="24"/>
          <w:lang w:eastAsia="en-US"/>
        </w:rPr>
        <w:t>Претендент приобретает статус участника аукциона с момента подписания протокола о признании Претендентов участниками аукциона.</w:t>
      </w:r>
    </w:p>
    <w:p w:rsidR="00DD7A19" w:rsidRPr="00C05A33" w:rsidRDefault="00DD7A19" w:rsidP="00DD7A19">
      <w:pPr>
        <w:keepNext/>
        <w:shd w:val="clear" w:color="auto" w:fill="FFFFFF"/>
        <w:ind w:firstLine="567"/>
        <w:jc w:val="both"/>
        <w:outlineLvl w:val="1"/>
        <w:rPr>
          <w:b/>
          <w:i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5. </w:t>
      </w:r>
      <w:r>
        <w:rPr>
          <w:sz w:val="24"/>
          <w:szCs w:val="24"/>
        </w:rPr>
        <w:t xml:space="preserve">Не позднее следующего рабочего дня после дня оформления протокола рассмотрения заявок на участие в аукционе оператором электронной площадки направляет заявителям уведомление о признании их участниками аукциона или </w:t>
      </w:r>
      <w:proofErr w:type="gramStart"/>
      <w:r>
        <w:rPr>
          <w:sz w:val="24"/>
          <w:szCs w:val="24"/>
        </w:rPr>
        <w:t>об отказе в допуске к участию в аукционе с указанием</w:t>
      </w:r>
      <w:proofErr w:type="gramEnd"/>
      <w:r>
        <w:rPr>
          <w:sz w:val="24"/>
          <w:szCs w:val="24"/>
        </w:rPr>
        <w:t xml:space="preserve"> оснований такого отказа.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>Аукцион проводится не позднее одного рабочего дня со дня размещения на официальном сайте протокола рассмотрения заявок на участие в аукционе,</w:t>
      </w:r>
      <w:r w:rsidRPr="00C05A33">
        <w:rPr>
          <w:sz w:val="24"/>
          <w:szCs w:val="24"/>
        </w:rPr>
        <w:t xml:space="preserve"> путем повышения </w:t>
      </w:r>
      <w:r>
        <w:rPr>
          <w:sz w:val="24"/>
          <w:szCs w:val="24"/>
        </w:rPr>
        <w:t xml:space="preserve">начальной (минимальной) цены договора (цены лота), указанной в извещении о проведении аукциона, </w:t>
      </w:r>
      <w:proofErr w:type="gramStart"/>
      <w:r>
        <w:rPr>
          <w:sz w:val="24"/>
          <w:szCs w:val="24"/>
        </w:rPr>
        <w:t>на</w:t>
      </w:r>
      <w:proofErr w:type="gramEnd"/>
      <w:r>
        <w:rPr>
          <w:sz w:val="24"/>
          <w:szCs w:val="24"/>
        </w:rPr>
        <w:t xml:space="preserve"> </w:t>
      </w:r>
      <w:r w:rsidRPr="00C05A33">
        <w:rPr>
          <w:sz w:val="24"/>
          <w:szCs w:val="24"/>
        </w:rPr>
        <w:t>«шага аукциона».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«Шаг аукциона» устанавливается в размере 5% начальной (минимальной) цены договора (цены лота), указанной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кциона.</w:t>
      </w:r>
    </w:p>
    <w:p w:rsidR="00DD7A19" w:rsidRDefault="00DD7A19" w:rsidP="00DD7A19">
      <w:pPr>
        <w:ind w:right="-58" w:firstLine="709"/>
        <w:jc w:val="both"/>
        <w:rPr>
          <w:sz w:val="24"/>
          <w:szCs w:val="24"/>
        </w:rPr>
      </w:pPr>
      <w:bookmarkStart w:id="1" w:name="sub_78"/>
      <w:r w:rsidRPr="00C05A33">
        <w:rPr>
          <w:sz w:val="24"/>
          <w:szCs w:val="24"/>
        </w:rPr>
        <w:t xml:space="preserve">7. </w:t>
      </w:r>
      <w:bookmarkStart w:id="2" w:name="sub_83"/>
      <w:bookmarkEnd w:id="1"/>
      <w:r>
        <w:rPr>
          <w:sz w:val="24"/>
          <w:szCs w:val="24"/>
        </w:rPr>
        <w:t>При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(цене лота).</w:t>
      </w:r>
    </w:p>
    <w:p w:rsidR="00E76270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Время, оставшееся до истечения срока подачи предложений о цене договора (цене лота), </w:t>
      </w:r>
    </w:p>
    <w:p w:rsidR="00DD7A19" w:rsidRDefault="00DD7A19" w:rsidP="009B06D6">
      <w:pPr>
        <w:ind w:right="-58"/>
        <w:jc w:val="both"/>
        <w:rPr>
          <w:sz w:val="24"/>
          <w:szCs w:val="24"/>
        </w:rPr>
      </w:pPr>
      <w:r>
        <w:rPr>
          <w:sz w:val="24"/>
          <w:szCs w:val="24"/>
        </w:rPr>
        <w:t>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Протокол подписывается всеми присутствующими членами аукционной комиссии в день его составления. Протокол составляется в двух экземплярах, один из которых хранится у Организатора аукциона.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C05A33">
        <w:rPr>
          <w:sz w:val="24"/>
          <w:szCs w:val="24"/>
        </w:rPr>
        <w:t>ротокол</w:t>
      </w:r>
      <w:r>
        <w:rPr>
          <w:sz w:val="24"/>
          <w:szCs w:val="24"/>
        </w:rPr>
        <w:t xml:space="preserve"> подведения итогов аукциона</w:t>
      </w:r>
      <w:r w:rsidRPr="00C05A33">
        <w:rPr>
          <w:sz w:val="24"/>
          <w:szCs w:val="24"/>
        </w:rPr>
        <w:t xml:space="preserve"> размещается на </w:t>
      </w:r>
      <w:r>
        <w:rPr>
          <w:sz w:val="24"/>
          <w:szCs w:val="24"/>
        </w:rPr>
        <w:t xml:space="preserve">официальном сайте торгов и на электронной площадке ООО «РТС-тендер» организатором аукциона в течение рабочего дня, следующего за днем подписания. </w:t>
      </w:r>
    </w:p>
    <w:bookmarkEnd w:id="2"/>
    <w:p w:rsidR="004A0E3B" w:rsidRDefault="004A0E3B" w:rsidP="00CF591A">
      <w:pPr>
        <w:pStyle w:val="TextBasTxt"/>
        <w:ind w:firstLine="540"/>
        <w:jc w:val="center"/>
        <w:rPr>
          <w:b/>
          <w:caps/>
        </w:rPr>
      </w:pP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lastRenderedPageBreak/>
        <w:t>Заключение договора</w:t>
      </w:r>
      <w:r w:rsidR="003A2CCE" w:rsidRPr="003A2CCE">
        <w:t xml:space="preserve"> </w:t>
      </w:r>
      <w:r w:rsidR="003A2CCE" w:rsidRPr="003A2CCE">
        <w:rPr>
          <w:b/>
        </w:rPr>
        <w:t>АРЕНДЫ</w:t>
      </w:r>
      <w:r w:rsidRPr="00007DFD">
        <w:rPr>
          <w:b/>
          <w:caps/>
        </w:rPr>
        <w:t xml:space="preserve"> по итогам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 xml:space="preserve"> проведения аукциона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</w:rPr>
      </w:pPr>
    </w:p>
    <w:p w:rsidR="00DD7A19" w:rsidRPr="00C05A33" w:rsidRDefault="00DD7A19" w:rsidP="00DD7A19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t>1.</w:t>
      </w:r>
      <w:r w:rsidRPr="00C05A33">
        <w:rPr>
          <w:b/>
        </w:rPr>
        <w:t> </w:t>
      </w:r>
      <w:proofErr w:type="gramStart"/>
      <w:r w:rsidRPr="00C05A33">
        <w:rPr>
          <w:sz w:val="24"/>
          <w:szCs w:val="24"/>
          <w:lang w:eastAsia="en-US"/>
        </w:rPr>
        <w:t>Договор аренды имущества (приложение №</w:t>
      </w:r>
      <w:r w:rsidR="00FE0A44">
        <w:rPr>
          <w:sz w:val="24"/>
          <w:szCs w:val="24"/>
          <w:lang w:eastAsia="en-US"/>
        </w:rPr>
        <w:t>5, №6, №7, №8</w:t>
      </w:r>
      <w:r w:rsidRPr="00C05A33">
        <w:rPr>
          <w:sz w:val="24"/>
          <w:szCs w:val="24"/>
          <w:lang w:eastAsia="en-US"/>
        </w:rPr>
        <w:t xml:space="preserve"> к аукционной документации</w:t>
      </w:r>
      <w:r w:rsidRPr="00C05A33">
        <w:rPr>
          <w:bCs/>
          <w:sz w:val="24"/>
          <w:szCs w:val="24"/>
          <w:lang w:eastAsia="en-US"/>
        </w:rPr>
        <w:t>)</w:t>
      </w:r>
      <w:r w:rsidRPr="00C05A33">
        <w:rPr>
          <w:sz w:val="24"/>
          <w:szCs w:val="24"/>
          <w:lang w:eastAsia="en-US"/>
        </w:rPr>
        <w:t xml:space="preserve">, заключается между </w:t>
      </w:r>
      <w:r w:rsidRPr="00C05A33">
        <w:rPr>
          <w:sz w:val="24"/>
          <w:szCs w:val="24"/>
        </w:rPr>
        <w:t>Арендодателем</w:t>
      </w:r>
      <w:r w:rsidRPr="00C05A33">
        <w:rPr>
          <w:sz w:val="24"/>
          <w:szCs w:val="24"/>
          <w:lang w:eastAsia="en-US"/>
        </w:rPr>
        <w:t xml:space="preserve"> и победителем аукциона в соответствии с Гражданским кодексом Российской Федерации</w:t>
      </w:r>
      <w:r w:rsidRPr="00C05A33">
        <w:rPr>
          <w:lang w:eastAsia="en-US"/>
        </w:rPr>
        <w:t xml:space="preserve">, </w:t>
      </w:r>
      <w:r w:rsidRPr="00C05A33">
        <w:rPr>
          <w:rFonts w:eastAsia="Calibri"/>
          <w:sz w:val="24"/>
          <w:szCs w:val="24"/>
        </w:rPr>
        <w:t xml:space="preserve">Победитель аукциона или единственный участник аукциона обязаны подписать договор аренды  муниципального имущества </w:t>
      </w:r>
      <w:r w:rsidRPr="00C05A33">
        <w:rPr>
          <w:rFonts w:eastAsia="Calibri"/>
          <w:b/>
          <w:sz w:val="24"/>
          <w:szCs w:val="24"/>
        </w:rPr>
        <w:t>не ранее чем</w:t>
      </w:r>
      <w:r w:rsidR="008612EC">
        <w:rPr>
          <w:rFonts w:eastAsia="Calibri"/>
          <w:b/>
          <w:sz w:val="24"/>
          <w:szCs w:val="24"/>
        </w:rPr>
        <w:t xml:space="preserve"> через 10 дней</w:t>
      </w:r>
      <w:r w:rsidR="00FE0A44">
        <w:rPr>
          <w:rFonts w:eastAsia="Calibri"/>
          <w:b/>
          <w:sz w:val="24"/>
          <w:szCs w:val="24"/>
        </w:rPr>
        <w:t xml:space="preserve"> и не позднее 15 дней </w:t>
      </w:r>
      <w:r w:rsidR="00FE0A44" w:rsidRPr="00C05A33">
        <w:rPr>
          <w:rFonts w:eastAsia="Calibri"/>
          <w:b/>
          <w:sz w:val="24"/>
          <w:szCs w:val="24"/>
        </w:rPr>
        <w:t>со дня размещения</w:t>
      </w:r>
      <w:r w:rsidRPr="00C05A33">
        <w:rPr>
          <w:rFonts w:eastAsia="Calibri"/>
          <w:b/>
          <w:sz w:val="24"/>
          <w:szCs w:val="24"/>
        </w:rPr>
        <w:t xml:space="preserve"> </w:t>
      </w:r>
      <w:r w:rsidRPr="00C05A33">
        <w:rPr>
          <w:rFonts w:eastAsia="Calibri"/>
          <w:sz w:val="24"/>
          <w:szCs w:val="24"/>
        </w:rPr>
        <w:t xml:space="preserve">на официальном сайте торгов </w:t>
      </w:r>
      <w:r w:rsidR="009B06D6">
        <w:rPr>
          <w:rFonts w:eastAsia="Calibri"/>
          <w:sz w:val="24"/>
          <w:szCs w:val="24"/>
        </w:rPr>
        <w:t xml:space="preserve">итогового </w:t>
      </w:r>
      <w:r w:rsidRPr="00C05A33">
        <w:rPr>
          <w:rFonts w:eastAsia="Calibri"/>
          <w:sz w:val="24"/>
          <w:szCs w:val="24"/>
        </w:rPr>
        <w:t>протокола аукциона либо протокола рассмотрения</w:t>
      </w:r>
      <w:proofErr w:type="gramEnd"/>
      <w:r w:rsidRPr="00C05A33">
        <w:rPr>
          <w:rFonts w:eastAsia="Calibri"/>
          <w:sz w:val="24"/>
          <w:szCs w:val="24"/>
        </w:rPr>
        <w:t xml:space="preserve"> заявок 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 </w:t>
      </w:r>
    </w:p>
    <w:p w:rsidR="00DD7A19" w:rsidRPr="00C05A33" w:rsidRDefault="00DD7A19" w:rsidP="00DD7A19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05A33">
        <w:rPr>
          <w:sz w:val="24"/>
          <w:szCs w:val="24"/>
        </w:rPr>
        <w:t xml:space="preserve">. </w:t>
      </w:r>
      <w:r>
        <w:rPr>
          <w:sz w:val="24"/>
          <w:szCs w:val="24"/>
        </w:rPr>
        <w:t>В срок, предусмотренный для заключения договора, организатор аукциона обязан отказаться от заключения договора с победителем  аукциона, в случае установления факта: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1) 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2) приостановления деятельности такого лица в порядке, предусмотренном Кодексом Российской Федерации об административных правонарушениях,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3) предоставления таким лицом заведомо ложных сведений, содержащихся в заявке.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76270">
        <w:rPr>
          <w:sz w:val="24"/>
          <w:szCs w:val="24"/>
        </w:rPr>
        <w:t xml:space="preserve">. </w:t>
      </w:r>
      <w:r>
        <w:rPr>
          <w:sz w:val="24"/>
          <w:szCs w:val="24"/>
        </w:rPr>
        <w:t>В случае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если победитель аукциона уклонился от заключения договора, заключение договора осуществляется с участником аукциона, сделавшим предпоследнее </w:t>
      </w:r>
      <w:r w:rsidR="008047A1">
        <w:rPr>
          <w:sz w:val="24"/>
          <w:szCs w:val="24"/>
        </w:rPr>
        <w:t xml:space="preserve">предложение </w:t>
      </w:r>
      <w:r>
        <w:rPr>
          <w:sz w:val="24"/>
          <w:szCs w:val="24"/>
        </w:rPr>
        <w:t>о цене договора.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При э</w:t>
      </w:r>
      <w:r>
        <w:rPr>
          <w:sz w:val="24"/>
          <w:szCs w:val="24"/>
        </w:rPr>
        <w:t xml:space="preserve">том заключение договора аренды </w:t>
      </w:r>
      <w:r w:rsidRPr="00C05A33">
        <w:rPr>
          <w:sz w:val="24"/>
          <w:szCs w:val="24"/>
        </w:rPr>
        <w:t xml:space="preserve">для участника аукциона, сделавшем предпоследнее предложение о цене договора, является обязательным. </w:t>
      </w:r>
    </w:p>
    <w:p w:rsidR="00DD7A19" w:rsidRDefault="00DD7A19" w:rsidP="00DD7A19">
      <w:pPr>
        <w:shd w:val="clear" w:color="auto" w:fill="FFFFFF"/>
        <w:jc w:val="both"/>
        <w:rPr>
          <w:b/>
          <w:bCs/>
          <w:sz w:val="24"/>
          <w:szCs w:val="24"/>
        </w:rPr>
      </w:pPr>
      <w:r w:rsidRPr="00C05A33">
        <w:rPr>
          <w:lang w:eastAsia="en-US"/>
        </w:rPr>
        <w:tab/>
      </w:r>
      <w:r>
        <w:rPr>
          <w:sz w:val="24"/>
          <w:szCs w:val="24"/>
          <w:lang w:eastAsia="en-US"/>
        </w:rPr>
        <w:t>4</w:t>
      </w:r>
      <w:r w:rsidRPr="00C05A33">
        <w:rPr>
          <w:sz w:val="24"/>
          <w:szCs w:val="24"/>
          <w:lang w:eastAsia="en-US"/>
        </w:rPr>
        <w:t>.</w:t>
      </w:r>
      <w:bookmarkStart w:id="3" w:name="sub_2217"/>
      <w:r w:rsidRPr="00C05A33">
        <w:rPr>
          <w:sz w:val="24"/>
          <w:szCs w:val="24"/>
        </w:rPr>
        <w:t xml:space="preserve"> Денежные средства в счет оплаты аренды имущества направляются до 15 числа текущего месяца, путем перечисления сумм по следующим реквизитам: </w:t>
      </w:r>
      <w:bookmarkEnd w:id="3"/>
      <w:r w:rsidRPr="00C05A33">
        <w:rPr>
          <w:bCs/>
          <w:sz w:val="24"/>
          <w:szCs w:val="24"/>
        </w:rPr>
        <w:t>ИНН 7410001770, КПП 745701001,</w:t>
      </w:r>
      <w:r>
        <w:rPr>
          <w:bCs/>
          <w:sz w:val="24"/>
          <w:szCs w:val="24"/>
        </w:rPr>
        <w:t xml:space="preserve"> </w:t>
      </w:r>
      <w:r w:rsidRPr="00C05A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C05A33">
        <w:rPr>
          <w:sz w:val="24"/>
          <w:szCs w:val="24"/>
        </w:rPr>
        <w:t>Катав-Ивановского</w:t>
      </w:r>
      <w:proofErr w:type="gramEnd"/>
      <w:r w:rsidRPr="00C05A33">
        <w:rPr>
          <w:sz w:val="24"/>
          <w:szCs w:val="24"/>
        </w:rPr>
        <w:t xml:space="preserve"> муницип</w:t>
      </w:r>
      <w:r>
        <w:rPr>
          <w:sz w:val="24"/>
          <w:szCs w:val="24"/>
        </w:rPr>
        <w:t>ального района л/с 031559044 РБ</w:t>
      </w:r>
      <w:r w:rsidRPr="00C05A33">
        <w:rPr>
          <w:sz w:val="24"/>
          <w:szCs w:val="24"/>
        </w:rPr>
        <w:t xml:space="preserve">, </w:t>
      </w:r>
      <w:r w:rsidRPr="00C05A33">
        <w:rPr>
          <w:bCs/>
          <w:sz w:val="24"/>
          <w:szCs w:val="24"/>
        </w:rPr>
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</w:t>
      </w:r>
      <w:r w:rsidRPr="00C05A33">
        <w:rPr>
          <w:b/>
          <w:bCs/>
          <w:sz w:val="24"/>
          <w:szCs w:val="24"/>
        </w:rPr>
        <w:t>.</w:t>
      </w:r>
    </w:p>
    <w:p w:rsidR="00DD7A19" w:rsidRDefault="00DD7A19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  <w:r w:rsidRPr="0054645A">
        <w:rPr>
          <w:b/>
          <w:bCs/>
          <w:color w:val="000000"/>
          <w:sz w:val="24"/>
          <w:szCs w:val="24"/>
        </w:rPr>
        <w:t>О</w:t>
      </w:r>
      <w:r>
        <w:rPr>
          <w:b/>
          <w:bCs/>
          <w:color w:val="000000"/>
          <w:sz w:val="24"/>
          <w:szCs w:val="24"/>
        </w:rPr>
        <w:t>ТКАЗ ОТ ПРОВЕДЕНИЯ АУКЦИОНА</w:t>
      </w: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080755" w:rsidRDefault="00080755" w:rsidP="00080755">
      <w:pPr>
        <w:ind w:firstLine="708"/>
        <w:jc w:val="both"/>
        <w:rPr>
          <w:color w:val="000000"/>
          <w:sz w:val="24"/>
          <w:szCs w:val="24"/>
        </w:rPr>
      </w:pPr>
      <w:r w:rsidRPr="00C05A33">
        <w:rPr>
          <w:color w:val="000000"/>
          <w:sz w:val="24"/>
          <w:szCs w:val="24"/>
        </w:rPr>
        <w:t>Организатор аукциона вправе отказаться от пр</w:t>
      </w:r>
      <w:r>
        <w:rPr>
          <w:color w:val="000000"/>
          <w:sz w:val="24"/>
          <w:szCs w:val="24"/>
        </w:rPr>
        <w:t>оведения аукциона в любое время.</w:t>
      </w:r>
      <w:r w:rsidRPr="00C05A33">
        <w:rPr>
          <w:color w:val="000000"/>
          <w:sz w:val="24"/>
          <w:szCs w:val="24"/>
        </w:rPr>
        <w:t xml:space="preserve"> Извещение об отказе от проведения аукциона </w:t>
      </w:r>
      <w:r>
        <w:rPr>
          <w:color w:val="000000"/>
          <w:sz w:val="24"/>
          <w:szCs w:val="24"/>
        </w:rPr>
        <w:t xml:space="preserve">формируется организатором аукциона и </w:t>
      </w:r>
      <w:r w:rsidRPr="00C05A33">
        <w:rPr>
          <w:color w:val="000000"/>
          <w:sz w:val="24"/>
          <w:szCs w:val="24"/>
        </w:rPr>
        <w:t xml:space="preserve">размещается на официальном сайте не </w:t>
      </w:r>
      <w:proofErr w:type="gramStart"/>
      <w:r w:rsidRPr="00C05A33">
        <w:rPr>
          <w:color w:val="000000"/>
          <w:sz w:val="24"/>
          <w:szCs w:val="24"/>
        </w:rPr>
        <w:t>позднее</w:t>
      </w:r>
      <w:proofErr w:type="gramEnd"/>
      <w:r w:rsidRPr="00C05A33">
        <w:rPr>
          <w:color w:val="000000"/>
          <w:sz w:val="24"/>
          <w:szCs w:val="24"/>
        </w:rPr>
        <w:t xml:space="preserve"> чем за 5 дней до даты окончания срока подачи заявок на участие в аукционе. </w:t>
      </w:r>
      <w:r w:rsidRPr="00E728B5">
        <w:rPr>
          <w:bCs/>
          <w:color w:val="000000"/>
          <w:sz w:val="24"/>
          <w:szCs w:val="24"/>
        </w:rPr>
        <w:t xml:space="preserve">Последний день отказа от проведения торгов </w:t>
      </w:r>
      <w:r w:rsidR="00FE0A44">
        <w:rPr>
          <w:bCs/>
          <w:color w:val="000000"/>
          <w:sz w:val="24"/>
          <w:szCs w:val="24"/>
        </w:rPr>
        <w:t xml:space="preserve">- </w:t>
      </w:r>
      <w:r w:rsidR="004A0E3B">
        <w:rPr>
          <w:bCs/>
          <w:color w:val="000000"/>
          <w:sz w:val="24"/>
          <w:szCs w:val="24"/>
        </w:rPr>
        <w:t>13</w:t>
      </w:r>
      <w:r w:rsidR="00FE0A44">
        <w:rPr>
          <w:bCs/>
          <w:color w:val="000000"/>
          <w:sz w:val="24"/>
          <w:szCs w:val="24"/>
        </w:rPr>
        <w:t>.0</w:t>
      </w:r>
      <w:r w:rsidR="004A0E3B">
        <w:rPr>
          <w:bCs/>
          <w:color w:val="000000"/>
          <w:sz w:val="24"/>
          <w:szCs w:val="24"/>
        </w:rPr>
        <w:t>8</w:t>
      </w:r>
      <w:r w:rsidR="009B06D6">
        <w:rPr>
          <w:bCs/>
          <w:color w:val="000000"/>
          <w:sz w:val="24"/>
          <w:szCs w:val="24"/>
        </w:rPr>
        <w:t>.2024</w:t>
      </w:r>
      <w:r w:rsidRPr="00221C58">
        <w:rPr>
          <w:bCs/>
          <w:color w:val="000000"/>
          <w:sz w:val="24"/>
          <w:szCs w:val="24"/>
        </w:rPr>
        <w:t xml:space="preserve"> г.</w:t>
      </w:r>
      <w:r w:rsidRPr="006F525A">
        <w:rPr>
          <w:bCs/>
          <w:color w:val="000000"/>
          <w:sz w:val="26"/>
          <w:szCs w:val="26"/>
        </w:rPr>
        <w:t xml:space="preserve">  </w:t>
      </w:r>
    </w:p>
    <w:p w:rsidR="00080755" w:rsidRDefault="00080755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</w:p>
    <w:p w:rsidR="003E5EEC" w:rsidRPr="00FE4273" w:rsidRDefault="00FE4273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  <w:r w:rsidRPr="00FE4273">
        <w:rPr>
          <w:b/>
          <w:sz w:val="24"/>
          <w:szCs w:val="24"/>
        </w:rPr>
        <w:t>ПЕРЕЧЕНЬ ПРИЛОЖЕНИЙ</w:t>
      </w:r>
    </w:p>
    <w:p w:rsidR="003E5EE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center"/>
        <w:rPr>
          <w:b/>
          <w:sz w:val="24"/>
          <w:szCs w:val="24"/>
        </w:rPr>
      </w:pPr>
    </w:p>
    <w:p w:rsidR="00FE0A44" w:rsidRDefault="00FE4273" w:rsidP="00FE0A44">
      <w:pPr>
        <w:pStyle w:val="32"/>
        <w:spacing w:after="0"/>
        <w:ind w:left="0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Приложение № 1. Форма заявки на участие в аукционе</w:t>
      </w:r>
      <w:r w:rsidR="00EB666B" w:rsidRPr="004250C6">
        <w:rPr>
          <w:bCs/>
          <w:sz w:val="24"/>
          <w:szCs w:val="24"/>
        </w:rPr>
        <w:t xml:space="preserve"> в электронной форме</w:t>
      </w:r>
      <w:r w:rsidR="00033D5C">
        <w:rPr>
          <w:bCs/>
          <w:sz w:val="24"/>
          <w:szCs w:val="24"/>
        </w:rPr>
        <w:t xml:space="preserve"> по лоту № 1</w:t>
      </w:r>
    </w:p>
    <w:p w:rsidR="00FE0A44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2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2</w:t>
      </w:r>
    </w:p>
    <w:p w:rsidR="00FE0A44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3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3</w:t>
      </w:r>
    </w:p>
    <w:p w:rsidR="00FE4273" w:rsidRPr="004250C6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4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4</w:t>
      </w:r>
    </w:p>
    <w:p w:rsidR="00992C6F" w:rsidRDefault="00FE4273" w:rsidP="00FE0A44">
      <w:pPr>
        <w:widowControl/>
        <w:tabs>
          <w:tab w:val="left" w:pos="0"/>
        </w:tabs>
        <w:rPr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 w:rsidR="00FE0A44">
        <w:rPr>
          <w:bCs/>
          <w:sz w:val="24"/>
          <w:szCs w:val="24"/>
        </w:rPr>
        <w:t>5</w:t>
      </w:r>
      <w:r w:rsidR="00033D5C">
        <w:rPr>
          <w:bCs/>
          <w:sz w:val="24"/>
          <w:szCs w:val="24"/>
        </w:rPr>
        <w:t xml:space="preserve">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 w:rsidR="00080755">
        <w:rPr>
          <w:sz w:val="24"/>
          <w:szCs w:val="24"/>
        </w:rPr>
        <w:t xml:space="preserve">аренды </w:t>
      </w:r>
      <w:r w:rsidR="00992C6F" w:rsidRPr="004250C6">
        <w:rPr>
          <w:sz w:val="24"/>
          <w:szCs w:val="24"/>
        </w:rPr>
        <w:t>муниципальног</w:t>
      </w:r>
      <w:r w:rsidR="00033D5C">
        <w:rPr>
          <w:sz w:val="24"/>
          <w:szCs w:val="24"/>
        </w:rPr>
        <w:t>о недвижимого имущества лот</w:t>
      </w:r>
      <w:r w:rsidR="000958A8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 xml:space="preserve"> № </w:t>
      </w:r>
      <w:r w:rsidR="00FE0A44">
        <w:rPr>
          <w:sz w:val="24"/>
          <w:szCs w:val="24"/>
        </w:rPr>
        <w:t>1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6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2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7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3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8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4</w:t>
      </w:r>
    </w:p>
    <w:p w:rsidR="00D9524F" w:rsidRDefault="00D9524F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 w:rsidR="00037AC2"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 w:rsidR="004250C6">
        <w:rPr>
          <w:sz w:val="24"/>
          <w:szCs w:val="24"/>
        </w:rPr>
        <w:t xml:space="preserve"> </w:t>
      </w:r>
      <w:r w:rsidR="00037AC2">
        <w:rPr>
          <w:sz w:val="24"/>
          <w:szCs w:val="24"/>
        </w:rPr>
        <w:t>9</w:t>
      </w:r>
      <w:r w:rsidR="000958A8">
        <w:rPr>
          <w:sz w:val="24"/>
          <w:szCs w:val="24"/>
        </w:rPr>
        <w:t xml:space="preserve"> </w:t>
      </w:r>
      <w:r w:rsidRPr="004250C6">
        <w:rPr>
          <w:sz w:val="24"/>
          <w:szCs w:val="24"/>
        </w:rPr>
        <w:t>Фотографии</w:t>
      </w:r>
      <w:r w:rsidR="00B06ABF" w:rsidRPr="004250C6">
        <w:rPr>
          <w:sz w:val="24"/>
          <w:szCs w:val="24"/>
        </w:rPr>
        <w:t xml:space="preserve"> объекта по лоту №</w:t>
      </w:r>
      <w:r w:rsidR="000958A8">
        <w:rPr>
          <w:sz w:val="24"/>
          <w:szCs w:val="24"/>
        </w:rPr>
        <w:t xml:space="preserve"> </w:t>
      </w:r>
      <w:r w:rsidR="00B06ABF" w:rsidRPr="004250C6">
        <w:rPr>
          <w:sz w:val="24"/>
          <w:szCs w:val="24"/>
        </w:rPr>
        <w:t>1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10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2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11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3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12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4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</w:p>
    <w:p w:rsidR="00037AC2" w:rsidRDefault="00037AC2" w:rsidP="006D598C">
      <w:pPr>
        <w:autoSpaceDE w:val="0"/>
        <w:autoSpaceDN w:val="0"/>
        <w:adjustRightInd w:val="0"/>
        <w:ind w:left="-567" w:right="-85"/>
        <w:jc w:val="right"/>
      </w:pPr>
    </w:p>
    <w:p w:rsidR="00C97DD8" w:rsidRDefault="00C97DD8" w:rsidP="006D598C">
      <w:pPr>
        <w:autoSpaceDE w:val="0"/>
        <w:autoSpaceDN w:val="0"/>
        <w:adjustRightInd w:val="0"/>
        <w:ind w:left="-567" w:right="-85"/>
        <w:jc w:val="right"/>
      </w:pP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lastRenderedPageBreak/>
        <w:t>Приложение 1</w:t>
      </w: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3E5EEC" w:rsidRPr="009E4E8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3E5EEC" w:rsidRPr="009E4E8C" w:rsidRDefault="003E5EEC" w:rsidP="003E5EEC">
      <w:pPr>
        <w:ind w:right="554"/>
        <w:jc w:val="center"/>
        <w:rPr>
          <w:sz w:val="24"/>
          <w:szCs w:val="24"/>
        </w:rPr>
      </w:pPr>
    </w:p>
    <w:p w:rsidR="00EB666B" w:rsidRDefault="00EB666B" w:rsidP="00EB666B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 w:rsidR="00080755">
        <w:rPr>
          <w:b/>
          <w:color w:val="000000"/>
          <w:szCs w:val="24"/>
        </w:rPr>
        <w:t xml:space="preserve"> (ЛОТ № 1)</w:t>
      </w:r>
    </w:p>
    <w:p w:rsidR="00EB666B" w:rsidRPr="007E1841" w:rsidRDefault="00EB666B" w:rsidP="00EB666B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EB666B" w:rsidRDefault="00EB666B" w:rsidP="00EB666B">
      <w:pPr>
        <w:tabs>
          <w:tab w:val="left" w:pos="5245"/>
        </w:tabs>
        <w:rPr>
          <w:snapToGrid w:val="0"/>
          <w:sz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EB666B" w:rsidRDefault="00EB666B" w:rsidP="00EB666B">
      <w:pPr>
        <w:pStyle w:val="12"/>
      </w:pPr>
      <w:r>
        <w:t>действующий _______________________________________________________________________,</w:t>
      </w:r>
    </w:p>
    <w:p w:rsidR="00EB666B" w:rsidRPr="00B01B47" w:rsidRDefault="00EB666B" w:rsidP="00EB666B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EB666B" w:rsidRDefault="00EB666B" w:rsidP="00EB666B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 w:rsidR="000B74C8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="000A6A59" w:rsidRPr="000A6A59">
        <w:rPr>
          <w:sz w:val="24"/>
          <w:szCs w:val="24"/>
        </w:rPr>
        <w:t>в соответствии с Федеральным законом от 26.07.2006 № 135-ФЗ «О защите конкуренции»</w:t>
      </w:r>
      <w:r w:rsidRPr="000A6A59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EB666B" w:rsidRDefault="00EB666B" w:rsidP="00EB666B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 w:rsidR="002D333A">
        <w:rPr>
          <w:sz w:val="24"/>
          <w:szCs w:val="24"/>
        </w:rPr>
        <w:t>на</w:t>
      </w:r>
      <w:r w:rsidR="002D333A" w:rsidRPr="009E4E8C">
        <w:rPr>
          <w:sz w:val="24"/>
          <w:szCs w:val="24"/>
        </w:rPr>
        <w:t xml:space="preserve"> </w:t>
      </w:r>
      <w:r w:rsidR="002D333A"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037AC2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11,0 </w:t>
      </w:r>
      <w:proofErr w:type="spellStart"/>
      <w:r w:rsidRPr="00037AC2">
        <w:rPr>
          <w:rFonts w:ascii="Times New Roman" w:hAnsi="Times New Roman"/>
          <w:sz w:val="24"/>
          <w:szCs w:val="24"/>
        </w:rPr>
        <w:t>кв</w:t>
      </w:r>
      <w:proofErr w:type="gramStart"/>
      <w:r w:rsidRPr="00037AC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037AC2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037AC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037AC2">
        <w:rPr>
          <w:rFonts w:ascii="Times New Roman" w:hAnsi="Times New Roman"/>
          <w:sz w:val="24"/>
          <w:szCs w:val="24"/>
        </w:rPr>
        <w:t>, улица Дмитрия Таракано</w:t>
      </w:r>
      <w:r>
        <w:rPr>
          <w:rFonts w:ascii="Times New Roman" w:hAnsi="Times New Roman"/>
          <w:sz w:val="24"/>
          <w:szCs w:val="24"/>
        </w:rPr>
        <w:t>ва, дом 47, помещение 5-2.</w:t>
      </w:r>
    </w:p>
    <w:p w:rsidR="00033D5C" w:rsidRPr="00F575D7" w:rsidRDefault="00033D5C" w:rsidP="009B06D6">
      <w:pPr>
        <w:jc w:val="both"/>
        <w:rPr>
          <w:sz w:val="24"/>
          <w:szCs w:val="24"/>
        </w:rPr>
      </w:pPr>
    </w:p>
    <w:p w:rsidR="00EB666B" w:rsidRPr="00D7463F" w:rsidRDefault="00BC7FF3" w:rsidP="0096130E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</w:t>
      </w:r>
      <w:r w:rsidR="00FC424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</w:t>
      </w:r>
      <w:r w:rsidR="00EB666B"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="00EB666B" w:rsidRPr="00D7463F">
        <w:rPr>
          <w:sz w:val="24"/>
          <w:szCs w:val="24"/>
        </w:rPr>
        <w:t>соответстви</w:t>
      </w:r>
      <w:r w:rsidR="006F7102">
        <w:rPr>
          <w:sz w:val="24"/>
          <w:szCs w:val="24"/>
        </w:rPr>
        <w:t>и</w:t>
      </w:r>
      <w:proofErr w:type="gramEnd"/>
      <w:r w:rsidR="00EB666B"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Подтверждаю, что ознакомлен с условиями договора </w:t>
      </w:r>
      <w:r w:rsidR="000C3BBF">
        <w:rPr>
          <w:sz w:val="24"/>
          <w:szCs w:val="24"/>
        </w:rPr>
        <w:t>аренды</w:t>
      </w:r>
      <w:r>
        <w:rPr>
          <w:sz w:val="24"/>
          <w:szCs w:val="24"/>
        </w:rPr>
        <w:t xml:space="preserve"> имущества и с тем, что </w:t>
      </w:r>
      <w:r w:rsidR="00080755">
        <w:rPr>
          <w:sz w:val="24"/>
          <w:szCs w:val="24"/>
        </w:rPr>
        <w:t>извещение о проведении аукциона в электронной форме</w:t>
      </w:r>
      <w:r>
        <w:rPr>
          <w:sz w:val="24"/>
          <w:szCs w:val="24"/>
        </w:rPr>
        <w:t xml:space="preserve">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 w:rsidR="000C3BBF"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 w:rsidR="00173DC6"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="005674A1" w:rsidRPr="005674A1">
        <w:rPr>
          <w:sz w:val="24"/>
          <w:szCs w:val="24"/>
        </w:rPr>
        <w:t xml:space="preserve">не ранее чем через 10 дней </w:t>
      </w:r>
      <w:r w:rsidR="00DD7A19">
        <w:rPr>
          <w:sz w:val="24"/>
          <w:szCs w:val="24"/>
        </w:rPr>
        <w:t xml:space="preserve">со дня размещения на официальном сайте торгов протокола </w:t>
      </w:r>
      <w:r w:rsidR="00D0244C">
        <w:rPr>
          <w:sz w:val="24"/>
          <w:szCs w:val="24"/>
        </w:rPr>
        <w:t xml:space="preserve">о результатах </w:t>
      </w:r>
      <w:r w:rsidR="00DD7A19">
        <w:rPr>
          <w:sz w:val="24"/>
          <w:szCs w:val="24"/>
        </w:rPr>
        <w:t>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EB666B" w:rsidRDefault="00EB666B" w:rsidP="000C3BBF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 w:rsidR="00033D5C"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="000C3BBF" w:rsidRPr="00075D60">
        <w:rPr>
          <w:sz w:val="24"/>
          <w:szCs w:val="24"/>
        </w:rPr>
        <w:t xml:space="preserve"> </w:t>
      </w:r>
      <w:r w:rsidRPr="00075D60">
        <w:rPr>
          <w:sz w:val="24"/>
          <w:szCs w:val="24"/>
        </w:rPr>
        <w:t xml:space="preserve">(«шаг аукциона»), дате, времени проведения аукциона, порядке его проведения, порядке определения победителя, заключения договора </w:t>
      </w:r>
      <w:r w:rsidR="000C3BBF"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 w:rsidR="000C3BBF">
        <w:rPr>
          <w:sz w:val="24"/>
          <w:szCs w:val="24"/>
        </w:rPr>
        <w:t>аренды имущества.</w:t>
      </w:r>
    </w:p>
    <w:p w:rsidR="00EB666B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</w:t>
      </w:r>
      <w:r w:rsidR="0096130E">
        <w:rPr>
          <w:sz w:val="24"/>
          <w:szCs w:val="24"/>
        </w:rPr>
        <w:t>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</w:p>
    <w:p w:rsidR="00EB666B" w:rsidRPr="008C6EC8" w:rsidRDefault="00EB666B" w:rsidP="00EB666B">
      <w:pPr>
        <w:jc w:val="both"/>
        <w:rPr>
          <w:snapToGrid w:val="0"/>
          <w:sz w:val="24"/>
        </w:rPr>
      </w:pPr>
    </w:p>
    <w:p w:rsidR="00EB666B" w:rsidRPr="00DA3395" w:rsidRDefault="00EB666B" w:rsidP="00EB666B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EB666B" w:rsidRPr="00DA3395" w:rsidRDefault="00EB666B" w:rsidP="00EB666B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EB666B" w:rsidRPr="00DA3395" w:rsidRDefault="00EB666B" w:rsidP="00EB666B">
      <w:pPr>
        <w:rPr>
          <w:sz w:val="24"/>
          <w:szCs w:val="24"/>
        </w:rPr>
      </w:pPr>
    </w:p>
    <w:p w:rsidR="00EB666B" w:rsidRPr="008C3025" w:rsidRDefault="00EB666B" w:rsidP="00EB666B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</w:t>
      </w:r>
      <w:r w:rsidR="00612913">
        <w:rPr>
          <w:sz w:val="24"/>
          <w:szCs w:val="24"/>
        </w:rPr>
        <w:t>4</w:t>
      </w:r>
      <w:r w:rsidRPr="00DA3395">
        <w:rPr>
          <w:sz w:val="24"/>
          <w:szCs w:val="24"/>
        </w:rPr>
        <w:t>г. (дата подачи заявки)</w:t>
      </w:r>
    </w:p>
    <w:p w:rsidR="00EB666B" w:rsidRDefault="00EB666B" w:rsidP="00EB666B"/>
    <w:p w:rsidR="003E5EEC" w:rsidRPr="009E4E8C" w:rsidRDefault="003E5EEC" w:rsidP="003E5EEC">
      <w:pPr>
        <w:autoSpaceDE w:val="0"/>
        <w:autoSpaceDN w:val="0"/>
        <w:adjustRightInd w:val="0"/>
        <w:ind w:left="-567" w:right="-284"/>
        <w:jc w:val="right"/>
        <w:rPr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2F1949" w:rsidRDefault="002F1949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autoSpaceDE w:val="0"/>
        <w:autoSpaceDN w:val="0"/>
        <w:adjustRightInd w:val="0"/>
        <w:ind w:left="-567" w:right="-85"/>
        <w:jc w:val="right"/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lastRenderedPageBreak/>
        <w:t>Приложение 2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2)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037AC2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35,5 </w:t>
      </w:r>
      <w:proofErr w:type="spellStart"/>
      <w:r w:rsidRPr="00037AC2">
        <w:rPr>
          <w:rFonts w:ascii="Times New Roman" w:hAnsi="Times New Roman"/>
          <w:sz w:val="24"/>
          <w:szCs w:val="24"/>
        </w:rPr>
        <w:t>кв</w:t>
      </w:r>
      <w:proofErr w:type="gramStart"/>
      <w:r w:rsidRPr="00037AC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037AC2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037AC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037AC2">
        <w:rPr>
          <w:rFonts w:ascii="Times New Roman" w:hAnsi="Times New Roman"/>
          <w:sz w:val="24"/>
          <w:szCs w:val="24"/>
        </w:rPr>
        <w:t>, улица Дмитрия Та</w:t>
      </w:r>
      <w:r>
        <w:rPr>
          <w:rFonts w:ascii="Times New Roman" w:hAnsi="Times New Roman"/>
          <w:sz w:val="24"/>
          <w:szCs w:val="24"/>
        </w:rPr>
        <w:t>раканова, дом 47, помещение 5-3.</w:t>
      </w:r>
    </w:p>
    <w:p w:rsidR="00037AC2" w:rsidRPr="00F575D7" w:rsidRDefault="00037AC2" w:rsidP="00037AC2">
      <w:pPr>
        <w:jc w:val="both"/>
        <w:rPr>
          <w:sz w:val="24"/>
          <w:szCs w:val="24"/>
        </w:rPr>
      </w:pP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C97DD8" w:rsidRDefault="00C97DD8" w:rsidP="00037AC2">
      <w:pPr>
        <w:autoSpaceDE w:val="0"/>
        <w:autoSpaceDN w:val="0"/>
        <w:adjustRightInd w:val="0"/>
        <w:ind w:left="-567" w:right="-85"/>
        <w:jc w:val="right"/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lastRenderedPageBreak/>
        <w:t>Приложение 3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3)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jc w:val="both"/>
        <w:rPr>
          <w:sz w:val="24"/>
          <w:szCs w:val="24"/>
        </w:rPr>
      </w:pPr>
      <w:r w:rsidRPr="00037AC2">
        <w:rPr>
          <w:sz w:val="24"/>
          <w:szCs w:val="24"/>
        </w:rPr>
        <w:t>–  Нежилое помещение 2 этажа</w:t>
      </w:r>
      <w:r w:rsidRPr="00037AC2">
        <w:rPr>
          <w:sz w:val="24"/>
          <w:szCs w:val="24"/>
          <w:lang w:eastAsia="en-US"/>
        </w:rPr>
        <w:t xml:space="preserve">, общей площадью: 37,2 </w:t>
      </w:r>
      <w:proofErr w:type="spellStart"/>
      <w:r w:rsidRPr="00037AC2">
        <w:rPr>
          <w:sz w:val="24"/>
          <w:szCs w:val="24"/>
          <w:lang w:eastAsia="en-US"/>
        </w:rPr>
        <w:t>кв</w:t>
      </w:r>
      <w:proofErr w:type="gramStart"/>
      <w:r w:rsidRPr="00037AC2">
        <w:rPr>
          <w:sz w:val="24"/>
          <w:szCs w:val="24"/>
          <w:lang w:eastAsia="en-US"/>
        </w:rPr>
        <w:t>.м</w:t>
      </w:r>
      <w:proofErr w:type="spellEnd"/>
      <w:proofErr w:type="gramEnd"/>
      <w:r w:rsidRPr="00037AC2">
        <w:rPr>
          <w:sz w:val="24"/>
          <w:szCs w:val="24"/>
          <w:lang w:eastAsia="en-US"/>
        </w:rPr>
        <w:t>, с кадастровым номером 74:10:0422006:812, по адресу: Челябинская обл., г. Катав-</w:t>
      </w:r>
      <w:proofErr w:type="spellStart"/>
      <w:r w:rsidRPr="00037AC2">
        <w:rPr>
          <w:sz w:val="24"/>
          <w:szCs w:val="24"/>
          <w:lang w:eastAsia="en-US"/>
        </w:rPr>
        <w:t>Ивановск</w:t>
      </w:r>
      <w:proofErr w:type="spellEnd"/>
      <w:r w:rsidRPr="00037AC2">
        <w:rPr>
          <w:sz w:val="24"/>
          <w:szCs w:val="24"/>
          <w:lang w:eastAsia="en-US"/>
        </w:rPr>
        <w:t>, улица Дмитрия Та</w:t>
      </w:r>
      <w:r>
        <w:rPr>
          <w:sz w:val="24"/>
          <w:szCs w:val="24"/>
          <w:lang w:eastAsia="en-US"/>
        </w:rPr>
        <w:t>раканова, дом 47, помещение 5-5.</w:t>
      </w: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</w:t>
      </w:r>
      <w:r w:rsidRPr="00D7463F">
        <w:rPr>
          <w:sz w:val="24"/>
          <w:szCs w:val="24"/>
        </w:rPr>
        <w:lastRenderedPageBreak/>
        <w:t xml:space="preserve">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C97DD8" w:rsidRDefault="00C97DD8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t>Приложение 4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4)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jc w:val="both"/>
        <w:rPr>
          <w:sz w:val="24"/>
          <w:szCs w:val="24"/>
        </w:rPr>
      </w:pPr>
      <w:r w:rsidRPr="00037AC2">
        <w:rPr>
          <w:sz w:val="24"/>
          <w:szCs w:val="24"/>
        </w:rPr>
        <w:t>–  Нежилое помещение 1 этажа</w:t>
      </w:r>
      <w:r w:rsidRPr="00037AC2">
        <w:rPr>
          <w:sz w:val="24"/>
          <w:szCs w:val="24"/>
          <w:lang w:eastAsia="en-US"/>
        </w:rPr>
        <w:t xml:space="preserve">, общей площадью: 59,7 </w:t>
      </w:r>
      <w:proofErr w:type="spellStart"/>
      <w:r w:rsidRPr="00037AC2">
        <w:rPr>
          <w:sz w:val="24"/>
          <w:szCs w:val="24"/>
          <w:lang w:eastAsia="en-US"/>
        </w:rPr>
        <w:t>кв</w:t>
      </w:r>
      <w:proofErr w:type="gramStart"/>
      <w:r w:rsidRPr="00037AC2">
        <w:rPr>
          <w:sz w:val="24"/>
          <w:szCs w:val="24"/>
          <w:lang w:eastAsia="en-US"/>
        </w:rPr>
        <w:t>.м</w:t>
      </w:r>
      <w:proofErr w:type="spellEnd"/>
      <w:proofErr w:type="gramEnd"/>
      <w:r w:rsidRPr="00037AC2">
        <w:rPr>
          <w:sz w:val="24"/>
          <w:szCs w:val="24"/>
          <w:lang w:eastAsia="en-US"/>
        </w:rPr>
        <w:t>, с кадастровым номером 74:10:0422007:678, по адресу: Челябинская обл., г. Катав-</w:t>
      </w:r>
      <w:proofErr w:type="spellStart"/>
      <w:r w:rsidRPr="00037AC2">
        <w:rPr>
          <w:sz w:val="24"/>
          <w:szCs w:val="24"/>
          <w:lang w:eastAsia="en-US"/>
        </w:rPr>
        <w:t>Ивановск</w:t>
      </w:r>
      <w:proofErr w:type="spellEnd"/>
      <w:r w:rsidRPr="00037AC2">
        <w:rPr>
          <w:sz w:val="24"/>
          <w:szCs w:val="24"/>
          <w:lang w:eastAsia="en-US"/>
        </w:rPr>
        <w:t>, улица Степана Разина, дом 20, нежилое помещение № 132</w:t>
      </w:r>
      <w:r>
        <w:rPr>
          <w:sz w:val="24"/>
          <w:szCs w:val="24"/>
          <w:lang w:eastAsia="en-US"/>
        </w:rPr>
        <w:t>.</w:t>
      </w: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1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1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</w:t>
      </w:r>
      <w:r w:rsidRPr="00F238E9">
        <w:rPr>
          <w:sz w:val="24"/>
          <w:szCs w:val="24"/>
        </w:rPr>
        <w:t xml:space="preserve">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F238E9" w:rsidRDefault="00037AC2" w:rsidP="00E043D1">
      <w:pPr>
        <w:pStyle w:val="afb"/>
        <w:jc w:val="both"/>
        <w:rPr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1.2. </w:t>
      </w:r>
      <w:r w:rsidRPr="00E043D1">
        <w:rPr>
          <w:rFonts w:ascii="Times New Roman" w:hAnsi="Times New Roman"/>
          <w:b/>
          <w:sz w:val="24"/>
          <w:szCs w:val="24"/>
        </w:rPr>
        <w:t>«Арендодатель»</w:t>
      </w:r>
      <w:r w:rsidRPr="00E043D1">
        <w:rPr>
          <w:rFonts w:ascii="Times New Roman" w:hAnsi="Times New Roman"/>
          <w:sz w:val="24"/>
          <w:szCs w:val="24"/>
        </w:rPr>
        <w:t xml:space="preserve"> передает, а </w:t>
      </w:r>
      <w:r w:rsidRPr="00E043D1">
        <w:rPr>
          <w:rFonts w:ascii="Times New Roman" w:hAnsi="Times New Roman"/>
          <w:b/>
          <w:sz w:val="24"/>
          <w:szCs w:val="24"/>
        </w:rPr>
        <w:t>«Арендатор»</w:t>
      </w:r>
      <w:r w:rsidRPr="00E043D1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                     –  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5-2,</w:t>
      </w:r>
      <w:r w:rsid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/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E043D1">
        <w:rPr>
          <w:sz w:val="24"/>
          <w:szCs w:val="24"/>
        </w:rPr>
        <w:t>6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2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2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 </w:t>
      </w:r>
      <w:r w:rsidRPr="00F238E9">
        <w:rPr>
          <w:sz w:val="24"/>
          <w:szCs w:val="24"/>
        </w:rPr>
        <w:t xml:space="preserve">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D141B">
        <w:rPr>
          <w:rFonts w:ascii="Times New Roman" w:hAnsi="Times New Roman"/>
          <w:sz w:val="24"/>
          <w:szCs w:val="24"/>
        </w:rPr>
        <w:t xml:space="preserve">1.2. </w:t>
      </w:r>
      <w:r w:rsidRPr="004D141B">
        <w:rPr>
          <w:rFonts w:ascii="Times New Roman" w:hAnsi="Times New Roman"/>
          <w:b/>
          <w:sz w:val="24"/>
          <w:szCs w:val="24"/>
        </w:rPr>
        <w:t>«Арендодатель»</w:t>
      </w:r>
      <w:r w:rsidRPr="004D141B">
        <w:rPr>
          <w:rFonts w:ascii="Times New Roman" w:hAnsi="Times New Roman"/>
          <w:sz w:val="24"/>
          <w:szCs w:val="24"/>
        </w:rPr>
        <w:t xml:space="preserve"> передает, а </w:t>
      </w:r>
      <w:r w:rsidRPr="004D141B">
        <w:rPr>
          <w:rFonts w:ascii="Times New Roman" w:hAnsi="Times New Roman"/>
          <w:b/>
          <w:sz w:val="24"/>
          <w:szCs w:val="24"/>
        </w:rPr>
        <w:t>«Арендатор»</w:t>
      </w:r>
      <w:r w:rsidRPr="004D141B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</w:t>
      </w:r>
      <w:r w:rsidRPr="00F238E9">
        <w:t xml:space="preserve"> </w:t>
      </w:r>
      <w:r>
        <w:t xml:space="preserve">                      </w:t>
      </w:r>
      <w:r w:rsidRPr="00E043D1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35,5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5-3,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4D141B" w:rsidRPr="00F238E9" w:rsidRDefault="004D141B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35,5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5-3,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 xml:space="preserve">Приложение № </w:t>
      </w:r>
      <w:r w:rsidR="00E043D1">
        <w:rPr>
          <w:sz w:val="24"/>
          <w:szCs w:val="24"/>
        </w:rPr>
        <w:t>7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3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3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 </w:t>
      </w:r>
      <w:r w:rsidRPr="00F238E9">
        <w:rPr>
          <w:sz w:val="24"/>
          <w:szCs w:val="24"/>
        </w:rPr>
        <w:t xml:space="preserve">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C97DD8">
        <w:rPr>
          <w:rFonts w:ascii="Times New Roman" w:hAnsi="Times New Roman"/>
          <w:sz w:val="24"/>
          <w:szCs w:val="24"/>
        </w:rPr>
        <w:t xml:space="preserve">1.2. </w:t>
      </w:r>
      <w:r w:rsidRPr="00C97DD8">
        <w:rPr>
          <w:rFonts w:ascii="Times New Roman" w:hAnsi="Times New Roman"/>
          <w:b/>
          <w:sz w:val="24"/>
          <w:szCs w:val="24"/>
        </w:rPr>
        <w:t>«Арендодатель»</w:t>
      </w:r>
      <w:r w:rsidRPr="00C97DD8">
        <w:rPr>
          <w:rFonts w:ascii="Times New Roman" w:hAnsi="Times New Roman"/>
          <w:sz w:val="24"/>
          <w:szCs w:val="24"/>
        </w:rPr>
        <w:t xml:space="preserve"> передает, а </w:t>
      </w:r>
      <w:r w:rsidRPr="00C97DD8">
        <w:rPr>
          <w:rFonts w:ascii="Times New Roman" w:hAnsi="Times New Roman"/>
          <w:b/>
          <w:sz w:val="24"/>
          <w:szCs w:val="24"/>
        </w:rPr>
        <w:t>«Арендатор»</w:t>
      </w:r>
      <w:r w:rsidRPr="00C97DD8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              –  Нежилое помещение 2 этажа, общей площадью: 37,2 </w:t>
      </w:r>
      <w:proofErr w:type="spellStart"/>
      <w:r w:rsidRPr="00C97DD8">
        <w:rPr>
          <w:rFonts w:ascii="Times New Roman" w:hAnsi="Times New Roman"/>
          <w:sz w:val="24"/>
          <w:szCs w:val="24"/>
        </w:rPr>
        <w:t>кв</w:t>
      </w:r>
      <w:proofErr w:type="gramStart"/>
      <w:r w:rsidRPr="00C97DD8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C97DD8">
        <w:rPr>
          <w:rFonts w:ascii="Times New Roman" w:hAnsi="Times New Roman"/>
          <w:sz w:val="24"/>
          <w:szCs w:val="24"/>
        </w:rPr>
        <w:t>, с кадастровым номером</w:t>
      </w:r>
      <w:r w:rsidRPr="00E043D1">
        <w:rPr>
          <w:rFonts w:ascii="Times New Roman" w:hAnsi="Times New Roman"/>
          <w:sz w:val="24"/>
          <w:szCs w:val="24"/>
        </w:rPr>
        <w:t xml:space="preserve"> 74:10:0422006:812,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5-5,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2.2.3. В десятидневный срок рассматривать обращения Арендатора по вопросам, </w:t>
      </w:r>
      <w:r w:rsidRPr="00F238E9">
        <w:rPr>
          <w:sz w:val="24"/>
          <w:szCs w:val="24"/>
        </w:rPr>
        <w:lastRenderedPageBreak/>
        <w:t>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3.3. Размер арендной платы за первый и последний месяцы аренды определяется исходя 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5.8. Арендодатель имеет право досрочно отказаться от исполнения договора в </w:t>
      </w:r>
      <w:r w:rsidRPr="00F238E9">
        <w:rPr>
          <w:sz w:val="24"/>
          <w:szCs w:val="24"/>
        </w:rPr>
        <w:lastRenderedPageBreak/>
        <w:t>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C97DD8" w:rsidRPr="00F238E9" w:rsidRDefault="00C97DD8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4D141B" w:rsidRPr="00F238E9" w:rsidRDefault="004D141B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37,2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5-5,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E043D1"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4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4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</w:t>
      </w:r>
      <w:r w:rsidRPr="00F238E9">
        <w:rPr>
          <w:sz w:val="24"/>
          <w:szCs w:val="24"/>
        </w:rPr>
        <w:t xml:space="preserve">  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C97DD8">
        <w:rPr>
          <w:rFonts w:ascii="Times New Roman" w:hAnsi="Times New Roman"/>
          <w:sz w:val="24"/>
          <w:szCs w:val="24"/>
        </w:rPr>
        <w:t xml:space="preserve">1.2. </w:t>
      </w:r>
      <w:r w:rsidRPr="00C97DD8">
        <w:rPr>
          <w:rFonts w:ascii="Times New Roman" w:hAnsi="Times New Roman"/>
          <w:b/>
          <w:sz w:val="24"/>
          <w:szCs w:val="24"/>
        </w:rPr>
        <w:t>«Арендодатель»</w:t>
      </w:r>
      <w:r w:rsidRPr="00C97DD8">
        <w:rPr>
          <w:rFonts w:ascii="Times New Roman" w:hAnsi="Times New Roman"/>
          <w:sz w:val="24"/>
          <w:szCs w:val="24"/>
        </w:rPr>
        <w:t xml:space="preserve"> передает, а </w:t>
      </w:r>
      <w:r w:rsidRPr="00C97DD8">
        <w:rPr>
          <w:rFonts w:ascii="Times New Roman" w:hAnsi="Times New Roman"/>
          <w:b/>
          <w:sz w:val="24"/>
          <w:szCs w:val="24"/>
        </w:rPr>
        <w:t>«Арендатор»</w:t>
      </w:r>
      <w:r w:rsidRPr="00C97DD8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</w:t>
      </w:r>
      <w:r w:rsidRPr="00F238E9">
        <w:t xml:space="preserve"> </w:t>
      </w:r>
      <w:r>
        <w:t xml:space="preserve">              </w:t>
      </w:r>
      <w:r w:rsidRPr="00E043D1">
        <w:rPr>
          <w:rFonts w:ascii="Times New Roman" w:hAnsi="Times New Roman"/>
          <w:sz w:val="24"/>
          <w:szCs w:val="24"/>
        </w:rPr>
        <w:t xml:space="preserve">–  Нежилое помещение 1 этажа, общей площадью: 59,7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Степана Разина, дом 20, нежилое помещение № 132, 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1 этажа, общей площадью: 59,7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Степана Разина, дом 20, нежилое помещение № 132, 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F4367B" w:rsidRPr="00393154" w:rsidRDefault="00F4367B" w:rsidP="00F4367B">
      <w:pPr>
        <w:widowControl/>
        <w:jc w:val="right"/>
        <w:rPr>
          <w:sz w:val="16"/>
          <w:szCs w:val="16"/>
        </w:rPr>
      </w:pPr>
      <w:r w:rsidRPr="00393154">
        <w:rPr>
          <w:sz w:val="24"/>
          <w:szCs w:val="24"/>
        </w:rPr>
        <w:lastRenderedPageBreak/>
        <w:t xml:space="preserve">Приложение № </w:t>
      </w:r>
      <w:r w:rsidR="00E043D1">
        <w:rPr>
          <w:sz w:val="24"/>
          <w:szCs w:val="24"/>
        </w:rPr>
        <w:t>9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F4367B" w:rsidRPr="00393154" w:rsidRDefault="00F4367B" w:rsidP="00F4367B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F6815" w:rsidRDefault="006F6815" w:rsidP="00C633E3">
      <w:pPr>
        <w:ind w:left="2694" w:hanging="3118"/>
        <w:jc w:val="center"/>
        <w:rPr>
          <w:sz w:val="24"/>
          <w:szCs w:val="24"/>
        </w:rPr>
      </w:pPr>
    </w:p>
    <w:p w:rsidR="009E53D9" w:rsidRDefault="00C633E3" w:rsidP="00C633E3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 w:rsidR="002E6600" w:rsidRPr="00A27785">
        <w:rPr>
          <w:b/>
          <w:sz w:val="24"/>
          <w:szCs w:val="24"/>
        </w:rPr>
        <w:t>ЛОТУ № 1</w:t>
      </w:r>
    </w:p>
    <w:p w:rsidR="000116EB" w:rsidRDefault="000116EB" w:rsidP="00C633E3">
      <w:pPr>
        <w:ind w:left="2694" w:hanging="3118"/>
        <w:jc w:val="center"/>
        <w:rPr>
          <w:sz w:val="24"/>
          <w:szCs w:val="24"/>
        </w:rPr>
      </w:pPr>
    </w:p>
    <w:p w:rsidR="000116EB" w:rsidRDefault="00E043D1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</w:t>
      </w:r>
      <w:r w:rsidR="000116EB" w:rsidRPr="00E043D1">
        <w:rPr>
          <w:rFonts w:ascii="Times New Roman" w:hAnsi="Times New Roman"/>
          <w:bCs/>
          <w:sz w:val="24"/>
          <w:szCs w:val="24"/>
        </w:rPr>
        <w:t xml:space="preserve"> </w:t>
      </w:r>
      <w:r w:rsidR="000116EB"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291292" wp14:editId="3EBA26D5">
            <wp:extent cx="5940156" cy="6591300"/>
            <wp:effectExtent l="0" t="0" r="3810" b="0"/>
            <wp:docPr id="1" name="Рисунок 1" descr="D:\Базан\АУКЦИОНЫ 2024\Аукцион - Дм.Тараканова, 47-5, Ст.Разина, 20-132\вход, коридор\1714118361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азан\АУКЦИОНЫ 2024\Аукцион - Дм.Тараканова, 47-5, Ст.Разина, 20-132\вход, коридор\17141183615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1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Pr="00E043D1" w:rsidRDefault="0055058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29E63C" wp14:editId="47725168">
            <wp:extent cx="5942468" cy="7220102"/>
            <wp:effectExtent l="0" t="0" r="1270" b="0"/>
            <wp:docPr id="7" name="Рисунок 7" descr="C:\Users\User\Desktop\Дм.Тараканова, 5-5\171411836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м.Тараканова, 5-5\17141183616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3E3" w:rsidRDefault="00C633E3" w:rsidP="00C633E3">
      <w:pPr>
        <w:ind w:left="5812" w:firstLine="142"/>
        <w:jc w:val="center"/>
        <w:rPr>
          <w:sz w:val="24"/>
          <w:szCs w:val="24"/>
        </w:rPr>
      </w:pPr>
    </w:p>
    <w:p w:rsidR="005A5089" w:rsidRPr="005A5089" w:rsidRDefault="00E266DB" w:rsidP="00D66E55">
      <w:pPr>
        <w:pStyle w:val="1"/>
        <w:numPr>
          <w:ilvl w:val="0"/>
          <w:numId w:val="0"/>
        </w:numPr>
        <w:spacing w:line="237" w:lineRule="auto"/>
        <w:ind w:left="142" w:right="-85" w:hanging="142"/>
        <w:jc w:val="left"/>
        <w:rPr>
          <w:sz w:val="24"/>
          <w:szCs w:val="24"/>
        </w:rPr>
      </w:pPr>
      <w: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550582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535E740" wp14:editId="6FF54D1A">
            <wp:extent cx="5940425" cy="7941576"/>
            <wp:effectExtent l="0" t="0" r="3175" b="2540"/>
            <wp:docPr id="2" name="Рисунок 2" descr="C:\Users\User\Desktop\Дм.Тараканова, 5-5\1714118361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м.Тараканова, 5-5\17141183615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50582" w:rsidRPr="00393154" w:rsidRDefault="00550582" w:rsidP="00550582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№10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550582" w:rsidRPr="00393154" w:rsidRDefault="00550582" w:rsidP="00550582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2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550582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35,5 </w:t>
      </w:r>
      <w:proofErr w:type="spellStart"/>
      <w:r w:rsidRPr="00550582">
        <w:rPr>
          <w:rFonts w:ascii="Times New Roman" w:hAnsi="Times New Roman"/>
          <w:sz w:val="24"/>
          <w:szCs w:val="24"/>
        </w:rPr>
        <w:t>кв</w:t>
      </w:r>
      <w:proofErr w:type="gramStart"/>
      <w:r w:rsidRPr="0055058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50582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55058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550582">
        <w:rPr>
          <w:rFonts w:ascii="Times New Roman" w:hAnsi="Times New Roman"/>
          <w:sz w:val="24"/>
          <w:szCs w:val="24"/>
        </w:rPr>
        <w:t>, улица Дмитрия Тараканова, дом 47, помещение 5-3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50582">
        <w:rPr>
          <w:rFonts w:ascii="Times New Roman" w:hAnsi="Times New Roman"/>
          <w:bCs/>
          <w:sz w:val="24"/>
          <w:szCs w:val="24"/>
        </w:rPr>
        <w:t xml:space="preserve"> </w:t>
      </w:r>
      <w:r w:rsidRPr="00550582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P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D05E5A" wp14:editId="02C04E9B">
            <wp:extent cx="5942468" cy="7410297"/>
            <wp:effectExtent l="0" t="0" r="1270" b="635"/>
            <wp:docPr id="3" name="Рисунок 3" descr="D:\Базан\АУКЦИОНЫ 2024\Аукцион - Дм.Тараканова, 47-5, Ст.Разина, 20-132\Дм.Тараканова, 5-3 (фото)\171411836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зан\АУКЦИОНЫ 2024\Аукцион - Дм.Тараканова, 47-5, Ст.Разина, 20-132\Дм.Тараканова, 5-3 (фото)\171411836166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550582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B45DAB3" wp14:editId="31E3D248">
            <wp:extent cx="5940425" cy="7941576"/>
            <wp:effectExtent l="0" t="0" r="3175" b="2540"/>
            <wp:docPr id="4" name="Рисунок 4" descr="D:\Базан\АУКЦИОНЫ 2024\Аукцион - Дм.Тараканова, 47-5, Ст.Разина, 20-132\Дм.Тараканова, 5-3 (фото)\1714118361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азан\АУКЦИОНЫ 2024\Аукцион - Дм.Тараканова, 47-5, Ст.Разина, 20-132\Дм.Тараканова, 5-3 (фото)\171411836168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  <w:r>
        <w:rPr>
          <w:noProof/>
        </w:rPr>
        <w:drawing>
          <wp:inline distT="0" distB="0" distL="0" distR="0" wp14:anchorId="55E31AEC" wp14:editId="048CB770">
            <wp:extent cx="5940425" cy="7944210"/>
            <wp:effectExtent l="0" t="0" r="3175" b="0"/>
            <wp:docPr id="11" name="Рисунок 11" descr="D:\Базан\АУКЦИОНЫ 2024\Аукцион - Дм.Тараканова, 47-5, Ст.Разина, 20-132\Дм.Тараканова, 5-3 (фото)\1714118361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азан\АУКЦИОНЫ 2024\Аукцион - Дм.Тараканова, 47-5, Ст.Разина, 20-132\Дм.Тараканова, 5-3 (фото)\171411836169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550582" w:rsidRPr="00393154" w:rsidRDefault="00550582" w:rsidP="00550582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№11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550582" w:rsidRPr="00393154" w:rsidRDefault="00550582" w:rsidP="00550582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3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550582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37,2 </w:t>
      </w:r>
      <w:proofErr w:type="spellStart"/>
      <w:r w:rsidRPr="00550582">
        <w:rPr>
          <w:rFonts w:ascii="Times New Roman" w:hAnsi="Times New Roman"/>
          <w:sz w:val="24"/>
          <w:szCs w:val="24"/>
        </w:rPr>
        <w:t>кв</w:t>
      </w:r>
      <w:proofErr w:type="gramStart"/>
      <w:r w:rsidRPr="0055058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50582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55058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550582">
        <w:rPr>
          <w:rFonts w:ascii="Times New Roman" w:hAnsi="Times New Roman"/>
          <w:sz w:val="24"/>
          <w:szCs w:val="24"/>
        </w:rPr>
        <w:t>, улица Дмитрия Тараканова, дом 47, помещение 5-5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50582">
        <w:rPr>
          <w:rFonts w:ascii="Times New Roman" w:hAnsi="Times New Roman"/>
          <w:bCs/>
          <w:sz w:val="24"/>
          <w:szCs w:val="24"/>
        </w:rPr>
        <w:t xml:space="preserve"> </w:t>
      </w:r>
      <w:r w:rsidRPr="00550582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7515A2" wp14:editId="52CBB327">
            <wp:extent cx="5942468" cy="6261811"/>
            <wp:effectExtent l="0" t="0" r="1270" b="5715"/>
            <wp:docPr id="5" name="Рисунок 5" descr="D:\Базан\АУКЦИОНЫ 2024\Аукцион - Дм.Тараканова, 47-5, Ст.Разина, 20-132\Дм.Тараканова, 5-5 (фото)\171411836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Базан\АУКЦИОНЫ 2024\Аукцион - Дм.Тараканова, 47-5, Ст.Разина, 20-132\Дм.Тараканова, 5-5 (фото)\17141183616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5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642CC6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8585AD7" wp14:editId="00A1BAE2">
            <wp:extent cx="5940425" cy="7941576"/>
            <wp:effectExtent l="0" t="0" r="3175" b="2540"/>
            <wp:docPr id="6" name="Рисунок 6" descr="D:\Базан\АУКЦИОНЫ 2024\Аукцион - Дм.Тараканова, 47-5, Ст.Разина, 20-132\Дм.Тараканова, 5-5 (фото)\1714118361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Базан\АУКЦИОНЫ 2024\Аукцион - Дм.Тараканова, 47-5, Ст.Разина, 20-132\Дм.Тараканова, 5-5 (фото)\17141183616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8DBE3F2" wp14:editId="56C4A6BC">
            <wp:extent cx="5940425" cy="7941576"/>
            <wp:effectExtent l="0" t="0" r="3175" b="2540"/>
            <wp:docPr id="8" name="Рисунок 8" descr="D:\Базан\АУКЦИОНЫ 2024\Аукцион - Дм.Тараканова, 47-5, Ст.Разина, 20-132\Дм.Тараканова, 5-5 (фото)\171411836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Базан\АУКЦИОНЫ 2024\Аукцион - Дм.Тараканова, 47-5, Ст.Разина, 20-132\Дм.Тараканова, 5-5 (фото)\17141183616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642CC6" w:rsidRPr="00393154" w:rsidRDefault="00642CC6" w:rsidP="00642CC6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№12</w:t>
      </w:r>
      <w:r w:rsidRPr="00393154">
        <w:rPr>
          <w:sz w:val="24"/>
          <w:szCs w:val="24"/>
        </w:rPr>
        <w:t xml:space="preserve">                                                                                           </w:t>
      </w:r>
    </w:p>
    <w:p w:rsidR="00642CC6" w:rsidRPr="00393154" w:rsidRDefault="00642CC6" w:rsidP="00642CC6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42CC6" w:rsidRDefault="00642CC6" w:rsidP="00642CC6">
      <w:pPr>
        <w:ind w:left="2694" w:hanging="3118"/>
        <w:jc w:val="center"/>
        <w:rPr>
          <w:sz w:val="24"/>
          <w:szCs w:val="24"/>
        </w:rPr>
      </w:pPr>
    </w:p>
    <w:p w:rsidR="00642CC6" w:rsidRDefault="00642CC6" w:rsidP="00642CC6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4</w:t>
      </w:r>
    </w:p>
    <w:p w:rsidR="00642CC6" w:rsidRDefault="00642CC6" w:rsidP="00642CC6">
      <w:pPr>
        <w:ind w:left="2694" w:hanging="3118"/>
        <w:jc w:val="center"/>
        <w:rPr>
          <w:sz w:val="24"/>
          <w:szCs w:val="24"/>
        </w:rPr>
      </w:pPr>
    </w:p>
    <w:p w:rsidR="00642CC6" w:rsidRPr="00642CC6" w:rsidRDefault="00642CC6" w:rsidP="00642CC6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642CC6">
        <w:rPr>
          <w:rFonts w:ascii="Times New Roman" w:hAnsi="Times New Roman"/>
          <w:sz w:val="24"/>
          <w:szCs w:val="24"/>
        </w:rPr>
        <w:t xml:space="preserve">Нежилое помещение 1 этажа, общей площадью: 59,7 </w:t>
      </w:r>
      <w:proofErr w:type="spellStart"/>
      <w:r w:rsidRPr="00642CC6">
        <w:rPr>
          <w:rFonts w:ascii="Times New Roman" w:hAnsi="Times New Roman"/>
          <w:sz w:val="24"/>
          <w:szCs w:val="24"/>
        </w:rPr>
        <w:t>кв</w:t>
      </w:r>
      <w:proofErr w:type="gramStart"/>
      <w:r w:rsidRPr="00642CC6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642CC6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642CC6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642CC6">
        <w:rPr>
          <w:rFonts w:ascii="Times New Roman" w:hAnsi="Times New Roman"/>
          <w:sz w:val="24"/>
          <w:szCs w:val="24"/>
        </w:rPr>
        <w:t xml:space="preserve">, улица Степана Разина, дом 20, нежилое помещение № 132, </w:t>
      </w:r>
      <w:r w:rsidRPr="00642CC6">
        <w:rPr>
          <w:rFonts w:ascii="Times New Roman" w:hAnsi="Times New Roman"/>
          <w:bCs/>
          <w:sz w:val="24"/>
          <w:szCs w:val="24"/>
        </w:rPr>
        <w:t xml:space="preserve"> </w:t>
      </w:r>
      <w:r w:rsidRPr="00642CC6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A5089" w:rsidRDefault="005A5089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F10946C" wp14:editId="2A1AC941">
            <wp:extent cx="5936916" cy="6854343"/>
            <wp:effectExtent l="0" t="0" r="6985" b="3810"/>
            <wp:docPr id="10" name="Рисунок 10" descr="D:\Базан\АУКЦИОНЫ 2024\Аукцион - Дм.Тараканова, 47-5, Ст.Разина, 20-132\Фото Ст.Разина 20 пом.132\лот №1 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Базан\АУКЦИОНЫ 2024\Аукцион - Дм.Тараканова, 47-5, Ст.Разина, 20-132\Фото Ст.Разина 20 пом.132\лот №1 фото 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5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B57B552" wp14:editId="0ED3BCEB">
            <wp:extent cx="5940425" cy="7139207"/>
            <wp:effectExtent l="0" t="0" r="3175" b="5080"/>
            <wp:docPr id="9" name="Рисунок 9" descr="D:\Базан\АУКЦИОНЫ 2024\Аукцион - Дм.Тараканова, 47-5, Ст.Разина, 20-132\Фото Ст.Разина 20 пом.132\лот №1 фот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Базан\АУКЦИОНЫ 2024\Аукцион - Дм.Тараканова, 47-5, Ст.Разина, 20-132\Фото Ст.Разина 20 пом.132\лот №1 фото 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9A3CC2" wp14:editId="0E19C1AF">
            <wp:extent cx="5940425" cy="7098454"/>
            <wp:effectExtent l="0" t="0" r="3175" b="7620"/>
            <wp:docPr id="12" name="Рисунок 12" descr="D:\Базан\АУКЦИОНЫ 2024\Аукцион - Дм.Тараканова, 47-5, Ст.Разина, 20-132\Фото Ст.Разина 20 пом.132\лот №1 фот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зан\АУКЦИОНЫ 2024\Аукцион - Дм.Тараканова, 47-5, Ст.Разина, 20-132\Фото Ст.Разина 20 пом.132\лот №1 фото 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939790" cy="7951470"/>
            <wp:effectExtent l="0" t="0" r="0" b="0"/>
            <wp:docPr id="13" name="Рисунок 13" descr="Описание: C:\Users\User\Desktop\1714118361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C:\Users\User\Desktop\171411836149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Pr="00642CC6" w:rsidRDefault="001B6FC0" w:rsidP="00207908">
      <w:pPr>
        <w:rPr>
          <w:sz w:val="24"/>
          <w:szCs w:val="24"/>
        </w:rPr>
      </w:pPr>
    </w:p>
    <w:sectPr w:rsidR="001B6FC0" w:rsidRPr="00642CC6" w:rsidSect="00634FFA">
      <w:headerReference w:type="even" r:id="rId26"/>
      <w:headerReference w:type="default" r:id="rId27"/>
      <w:endnotePr>
        <w:numFmt w:val="decimal"/>
      </w:endnotePr>
      <w:pgSz w:w="11907" w:h="16840"/>
      <w:pgMar w:top="1134" w:right="851" w:bottom="567" w:left="1134" w:header="567" w:footer="164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3E1E" w:rsidRDefault="00703E1E">
      <w:r>
        <w:separator/>
      </w:r>
    </w:p>
  </w:endnote>
  <w:endnote w:type="continuationSeparator" w:id="0">
    <w:p w:rsidR="00703E1E" w:rsidRDefault="00703E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3E1E" w:rsidRDefault="00703E1E">
      <w:r>
        <w:separator/>
      </w:r>
    </w:p>
  </w:footnote>
  <w:footnote w:type="continuationSeparator" w:id="0">
    <w:p w:rsidR="00703E1E" w:rsidRDefault="00703E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6670" w:rsidRDefault="00A96670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</w:rPr>
    </w:pPr>
    <w:r>
      <w:rPr>
        <w:rStyle w:val="a8"/>
        <w:rFonts w:ascii="Times New Roman CYR" w:hAnsi="Times New Roman CYR"/>
      </w:rPr>
      <w:fldChar w:fldCharType="begin"/>
    </w:r>
    <w:r>
      <w:rPr>
        <w:rStyle w:val="a8"/>
        <w:rFonts w:ascii="Times New Roman CYR" w:hAnsi="Times New Roman CYR"/>
      </w:rPr>
      <w:instrText xml:space="preserve">PAGE  </w:instrText>
    </w:r>
    <w:r>
      <w:rPr>
        <w:rStyle w:val="a8"/>
        <w:rFonts w:ascii="Times New Roman CYR" w:hAnsi="Times New Roman CYR"/>
      </w:rPr>
      <w:fldChar w:fldCharType="separate"/>
    </w:r>
    <w:r>
      <w:rPr>
        <w:rStyle w:val="a8"/>
        <w:rFonts w:ascii="Times New Roman CYR" w:hAnsi="Times New Roman CYR"/>
        <w:noProof/>
      </w:rPr>
      <w:t>4</w:t>
    </w:r>
    <w:r>
      <w:rPr>
        <w:rStyle w:val="a8"/>
        <w:rFonts w:ascii="Times New Roman CYR" w:hAnsi="Times New Roman CYR"/>
      </w:rPr>
      <w:fldChar w:fldCharType="end"/>
    </w:r>
  </w:p>
  <w:p w:rsidR="00A96670" w:rsidRDefault="00A96670">
    <w:pPr>
      <w:pStyle w:val="a9"/>
      <w:widowControl/>
      <w:rPr>
        <w:rFonts w:ascii="Times New Roman CYR" w:hAnsi="Times New Roman CY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6670" w:rsidRDefault="00A96670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  <w:sz w:val="24"/>
      </w:rPr>
    </w:pPr>
    <w:r>
      <w:rPr>
        <w:rStyle w:val="a8"/>
        <w:rFonts w:ascii="Times New Roman CYR" w:hAnsi="Times New Roman CYR"/>
        <w:sz w:val="24"/>
      </w:rPr>
      <w:fldChar w:fldCharType="begin"/>
    </w:r>
    <w:r>
      <w:rPr>
        <w:rStyle w:val="a8"/>
        <w:rFonts w:ascii="Times New Roman CYR" w:hAnsi="Times New Roman CYR"/>
        <w:sz w:val="24"/>
      </w:rPr>
      <w:instrText xml:space="preserve">PAGE  </w:instrText>
    </w:r>
    <w:r>
      <w:rPr>
        <w:rStyle w:val="a8"/>
        <w:rFonts w:ascii="Times New Roman CYR" w:hAnsi="Times New Roman CYR"/>
        <w:sz w:val="24"/>
      </w:rPr>
      <w:fldChar w:fldCharType="separate"/>
    </w:r>
    <w:r w:rsidR="008D36CE">
      <w:rPr>
        <w:rStyle w:val="a8"/>
        <w:rFonts w:ascii="Times New Roman CYR" w:hAnsi="Times New Roman CYR"/>
        <w:noProof/>
        <w:sz w:val="24"/>
      </w:rPr>
      <w:t>57</w:t>
    </w:r>
    <w:r>
      <w:rPr>
        <w:rStyle w:val="a8"/>
        <w:rFonts w:ascii="Times New Roman CYR" w:hAnsi="Times New Roman CYR"/>
        <w:sz w:val="24"/>
      </w:rPr>
      <w:fldChar w:fldCharType="end"/>
    </w:r>
  </w:p>
  <w:p w:rsidR="00A96670" w:rsidRDefault="00A96670">
    <w:pPr>
      <w:pStyle w:val="a9"/>
      <w:widowControl/>
      <w:rPr>
        <w:rFonts w:ascii="Times New Roman CYR" w:hAnsi="Times New Roman CY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85AB76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D244D"/>
    <w:multiLevelType w:val="hybridMultilevel"/>
    <w:tmpl w:val="5658FEC6"/>
    <w:lvl w:ilvl="0" w:tplc="DB54D4E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5F41808"/>
    <w:multiLevelType w:val="hybridMultilevel"/>
    <w:tmpl w:val="4E0A4F8E"/>
    <w:lvl w:ilvl="0" w:tplc="74CC0FE8">
      <w:numFmt w:val="bullet"/>
      <w:lvlText w:val="-"/>
      <w:lvlJc w:val="left"/>
      <w:pPr>
        <w:ind w:left="322" w:hanging="1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B6D81D06">
      <w:numFmt w:val="bullet"/>
      <w:lvlText w:val="•"/>
      <w:lvlJc w:val="left"/>
      <w:pPr>
        <w:ind w:left="1312" w:hanging="168"/>
      </w:pPr>
      <w:rPr>
        <w:rFonts w:hint="default"/>
        <w:lang w:val="ru-RU" w:eastAsia="ru-RU" w:bidi="ru-RU"/>
      </w:rPr>
    </w:lvl>
    <w:lvl w:ilvl="2" w:tplc="E35A7AAE">
      <w:numFmt w:val="bullet"/>
      <w:lvlText w:val="•"/>
      <w:lvlJc w:val="left"/>
      <w:pPr>
        <w:ind w:left="2305" w:hanging="168"/>
      </w:pPr>
      <w:rPr>
        <w:rFonts w:hint="default"/>
        <w:lang w:val="ru-RU" w:eastAsia="ru-RU" w:bidi="ru-RU"/>
      </w:rPr>
    </w:lvl>
    <w:lvl w:ilvl="3" w:tplc="CC101AA4">
      <w:numFmt w:val="bullet"/>
      <w:lvlText w:val="•"/>
      <w:lvlJc w:val="left"/>
      <w:pPr>
        <w:ind w:left="3297" w:hanging="168"/>
      </w:pPr>
      <w:rPr>
        <w:rFonts w:hint="default"/>
        <w:lang w:val="ru-RU" w:eastAsia="ru-RU" w:bidi="ru-RU"/>
      </w:rPr>
    </w:lvl>
    <w:lvl w:ilvl="4" w:tplc="6FEE8C84">
      <w:numFmt w:val="bullet"/>
      <w:lvlText w:val="•"/>
      <w:lvlJc w:val="left"/>
      <w:pPr>
        <w:ind w:left="4290" w:hanging="168"/>
      </w:pPr>
      <w:rPr>
        <w:rFonts w:hint="default"/>
        <w:lang w:val="ru-RU" w:eastAsia="ru-RU" w:bidi="ru-RU"/>
      </w:rPr>
    </w:lvl>
    <w:lvl w:ilvl="5" w:tplc="45D8E91A">
      <w:numFmt w:val="bullet"/>
      <w:lvlText w:val="•"/>
      <w:lvlJc w:val="left"/>
      <w:pPr>
        <w:ind w:left="5283" w:hanging="168"/>
      </w:pPr>
      <w:rPr>
        <w:rFonts w:hint="default"/>
        <w:lang w:val="ru-RU" w:eastAsia="ru-RU" w:bidi="ru-RU"/>
      </w:rPr>
    </w:lvl>
    <w:lvl w:ilvl="6" w:tplc="36667040">
      <w:numFmt w:val="bullet"/>
      <w:lvlText w:val="•"/>
      <w:lvlJc w:val="left"/>
      <w:pPr>
        <w:ind w:left="6275" w:hanging="168"/>
      </w:pPr>
      <w:rPr>
        <w:rFonts w:hint="default"/>
        <w:lang w:val="ru-RU" w:eastAsia="ru-RU" w:bidi="ru-RU"/>
      </w:rPr>
    </w:lvl>
    <w:lvl w:ilvl="7" w:tplc="BEE6363C">
      <w:numFmt w:val="bullet"/>
      <w:lvlText w:val="•"/>
      <w:lvlJc w:val="left"/>
      <w:pPr>
        <w:ind w:left="7268" w:hanging="168"/>
      </w:pPr>
      <w:rPr>
        <w:rFonts w:hint="default"/>
        <w:lang w:val="ru-RU" w:eastAsia="ru-RU" w:bidi="ru-RU"/>
      </w:rPr>
    </w:lvl>
    <w:lvl w:ilvl="8" w:tplc="F4644D6C">
      <w:numFmt w:val="bullet"/>
      <w:lvlText w:val="•"/>
      <w:lvlJc w:val="left"/>
      <w:pPr>
        <w:ind w:left="8261" w:hanging="168"/>
      </w:pPr>
      <w:rPr>
        <w:rFonts w:hint="default"/>
        <w:lang w:val="ru-RU" w:eastAsia="ru-RU" w:bidi="ru-RU"/>
      </w:rPr>
    </w:lvl>
  </w:abstractNum>
  <w:abstractNum w:abstractNumId="3">
    <w:nsid w:val="0A505B94"/>
    <w:multiLevelType w:val="hybridMultilevel"/>
    <w:tmpl w:val="58121014"/>
    <w:lvl w:ilvl="0" w:tplc="AB567A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27C381C"/>
    <w:multiLevelType w:val="hybridMultilevel"/>
    <w:tmpl w:val="EA94CB1C"/>
    <w:lvl w:ilvl="0" w:tplc="88E2B54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71C68"/>
    <w:multiLevelType w:val="hybridMultilevel"/>
    <w:tmpl w:val="4B66DAB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3422B43"/>
    <w:multiLevelType w:val="hybridMultilevel"/>
    <w:tmpl w:val="70FCDAEC"/>
    <w:lvl w:ilvl="0" w:tplc="440E59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D8276CA">
      <w:start w:val="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661739"/>
    <w:multiLevelType w:val="hybridMultilevel"/>
    <w:tmpl w:val="85D00D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DC30A2"/>
    <w:multiLevelType w:val="hybridMultilevel"/>
    <w:tmpl w:val="84564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081902"/>
    <w:multiLevelType w:val="singleLevel"/>
    <w:tmpl w:val="FFFFFFFF"/>
    <w:lvl w:ilvl="0">
      <w:start w:val="3"/>
      <w:numFmt w:val="upperRoman"/>
      <w:pStyle w:val="1"/>
      <w:lvlText w:val="%1."/>
      <w:legacy w:legacy="1" w:legacySpace="0" w:legacyIndent="360"/>
      <w:lvlJc w:val="left"/>
      <w:rPr>
        <w:rFonts w:ascii="Times New Roman" w:hAnsi="Times New Roman" w:hint="default"/>
      </w:rPr>
    </w:lvl>
  </w:abstractNum>
  <w:abstractNum w:abstractNumId="10">
    <w:nsid w:val="54F87547"/>
    <w:multiLevelType w:val="hybridMultilevel"/>
    <w:tmpl w:val="514C5646"/>
    <w:lvl w:ilvl="0" w:tplc="37F2A4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381F50"/>
    <w:multiLevelType w:val="multilevel"/>
    <w:tmpl w:val="DFD22C9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color w:val="auto"/>
      </w:rPr>
    </w:lvl>
    <w:lvl w:ilvl="1">
      <w:start w:val="3"/>
      <w:numFmt w:val="decimal"/>
      <w:lvlText w:val="%1.%2."/>
      <w:lvlJc w:val="left"/>
      <w:pPr>
        <w:ind w:left="1530" w:hanging="540"/>
      </w:pPr>
      <w:rPr>
        <w:rFonts w:hint="default"/>
        <w:color w:val="auto"/>
      </w:rPr>
    </w:lvl>
    <w:lvl w:ilvl="2">
      <w:start w:val="5"/>
      <w:numFmt w:val="decimal"/>
      <w:lvlText w:val="%1.%2.%3."/>
      <w:lvlJc w:val="left"/>
      <w:pPr>
        <w:ind w:left="270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69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504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603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738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837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9720" w:hanging="1800"/>
      </w:pPr>
      <w:rPr>
        <w:rFonts w:hint="default"/>
        <w:color w:val="auto"/>
      </w:rPr>
    </w:lvl>
  </w:abstractNum>
  <w:abstractNum w:abstractNumId="12">
    <w:nsid w:val="64C63F91"/>
    <w:multiLevelType w:val="hybridMultilevel"/>
    <w:tmpl w:val="49D28000"/>
    <w:lvl w:ilvl="0" w:tplc="C7E072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70F40515"/>
    <w:multiLevelType w:val="multilevel"/>
    <w:tmpl w:val="5D028AE0"/>
    <w:lvl w:ilvl="0">
      <w:start w:val="1"/>
      <w:numFmt w:val="decimal"/>
      <w:lvlText w:val="%1."/>
      <w:lvlJc w:val="left"/>
      <w:pPr>
        <w:ind w:left="3648" w:hanging="152"/>
        <w:jc w:val="right"/>
      </w:pPr>
      <w:rPr>
        <w:rFonts w:hint="default"/>
        <w:b/>
        <w:bCs/>
        <w:spacing w:val="0"/>
        <w:w w:val="99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861" w:hanging="317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41" w:hanging="4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18"/>
        <w:szCs w:val="18"/>
        <w:lang w:val="ru-RU" w:eastAsia="en-US" w:bidi="ar-SA"/>
      </w:rPr>
    </w:lvl>
    <w:lvl w:ilvl="3">
      <w:start w:val="4"/>
      <w:numFmt w:val="decimal"/>
      <w:lvlText w:val="%4."/>
      <w:lvlJc w:val="left"/>
      <w:pPr>
        <w:ind w:left="2133" w:hanging="202"/>
        <w:jc w:val="left"/>
      </w:pPr>
      <w:rPr>
        <w:rFonts w:ascii="Arial MT" w:eastAsia="Arial MT" w:hAnsi="Arial MT" w:cs="Arial MT" w:hint="default"/>
        <w:w w:val="99"/>
        <w:sz w:val="18"/>
        <w:szCs w:val="1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3612" w:hanging="274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2"/>
        <w:w w:val="100"/>
        <w:sz w:val="16"/>
        <w:szCs w:val="16"/>
        <w:lang w:val="ru-RU" w:eastAsia="en-US" w:bidi="ar-SA"/>
      </w:rPr>
    </w:lvl>
    <w:lvl w:ilvl="5">
      <w:numFmt w:val="bullet"/>
      <w:lvlText w:val="•"/>
      <w:lvlJc w:val="left"/>
      <w:pPr>
        <w:ind w:left="5847" w:hanging="2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35" w:hanging="2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23" w:hanging="2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274"/>
      </w:pPr>
      <w:rPr>
        <w:rFonts w:hint="default"/>
        <w:lang w:val="ru-RU" w:eastAsia="en-US" w:bidi="ar-SA"/>
      </w:rPr>
    </w:lvl>
  </w:abstractNum>
  <w:abstractNum w:abstractNumId="14">
    <w:nsid w:val="7ED92B32"/>
    <w:multiLevelType w:val="multilevel"/>
    <w:tmpl w:val="E83843A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288" w:hanging="720"/>
      </w:pPr>
      <w:rPr>
        <w:rFonts w:ascii="Times New Roman" w:hAnsi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54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30" w:hanging="108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36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0" w:hanging="144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18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770" w:hanging="180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000" w:hanging="1800"/>
      </w:pPr>
      <w:rPr>
        <w:rFonts w:ascii="Times New Roman" w:hAnsi="Times New Roman" w:hint="default"/>
      </w:rPr>
    </w:lvl>
  </w:abstractNum>
  <w:abstractNum w:abstractNumId="15">
    <w:nsid w:val="7F786AA8"/>
    <w:multiLevelType w:val="hybridMultilevel"/>
    <w:tmpl w:val="EE56DFF2"/>
    <w:lvl w:ilvl="0" w:tplc="BD4C90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E11E1B"/>
    <w:multiLevelType w:val="hybridMultilevel"/>
    <w:tmpl w:val="17880482"/>
    <w:lvl w:ilvl="0" w:tplc="9B3E28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4"/>
  </w:num>
  <w:num w:numId="4">
    <w:abstractNumId w:val="1"/>
  </w:num>
  <w:num w:numId="5">
    <w:abstractNumId w:val="7"/>
  </w:num>
  <w:num w:numId="6">
    <w:abstractNumId w:val="3"/>
  </w:num>
  <w:num w:numId="7">
    <w:abstractNumId w:val="12"/>
  </w:num>
  <w:num w:numId="8">
    <w:abstractNumId w:val="2"/>
  </w:num>
  <w:num w:numId="9">
    <w:abstractNumId w:val="4"/>
  </w:num>
  <w:num w:numId="10">
    <w:abstractNumId w:val="10"/>
  </w:num>
  <w:num w:numId="11">
    <w:abstractNumId w:val="15"/>
  </w:num>
  <w:num w:numId="12">
    <w:abstractNumId w:val="16"/>
  </w:num>
  <w:num w:numId="13">
    <w:abstractNumId w:val="6"/>
  </w:num>
  <w:num w:numId="14">
    <w:abstractNumId w:val="8"/>
  </w:num>
  <w:num w:numId="15">
    <w:abstractNumId w:val="11"/>
  </w:num>
  <w:num w:numId="16">
    <w:abstractNumId w:val="5"/>
  </w:num>
  <w:num w:numId="17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03C"/>
    <w:rsid w:val="00004A22"/>
    <w:rsid w:val="000116EB"/>
    <w:rsid w:val="00011FBD"/>
    <w:rsid w:val="000130C5"/>
    <w:rsid w:val="00013385"/>
    <w:rsid w:val="000134FA"/>
    <w:rsid w:val="00013FB0"/>
    <w:rsid w:val="0002418B"/>
    <w:rsid w:val="00025555"/>
    <w:rsid w:val="00032290"/>
    <w:rsid w:val="000330D4"/>
    <w:rsid w:val="00033D5C"/>
    <w:rsid w:val="00034456"/>
    <w:rsid w:val="00037653"/>
    <w:rsid w:val="0003786A"/>
    <w:rsid w:val="00037AC2"/>
    <w:rsid w:val="00042437"/>
    <w:rsid w:val="000424DE"/>
    <w:rsid w:val="00043394"/>
    <w:rsid w:val="00044DCA"/>
    <w:rsid w:val="00046B77"/>
    <w:rsid w:val="00050984"/>
    <w:rsid w:val="00050A26"/>
    <w:rsid w:val="000522F7"/>
    <w:rsid w:val="00053519"/>
    <w:rsid w:val="00053ED0"/>
    <w:rsid w:val="00057B63"/>
    <w:rsid w:val="000623B9"/>
    <w:rsid w:val="0006309B"/>
    <w:rsid w:val="00064111"/>
    <w:rsid w:val="00072EA7"/>
    <w:rsid w:val="000734F6"/>
    <w:rsid w:val="00074A40"/>
    <w:rsid w:val="00076775"/>
    <w:rsid w:val="00076CD8"/>
    <w:rsid w:val="00080154"/>
    <w:rsid w:val="00080755"/>
    <w:rsid w:val="0008152B"/>
    <w:rsid w:val="000877D5"/>
    <w:rsid w:val="0009490E"/>
    <w:rsid w:val="000958A8"/>
    <w:rsid w:val="00096220"/>
    <w:rsid w:val="0009675E"/>
    <w:rsid w:val="000A23D7"/>
    <w:rsid w:val="000A270C"/>
    <w:rsid w:val="000A5DA2"/>
    <w:rsid w:val="000A6A59"/>
    <w:rsid w:val="000B74C8"/>
    <w:rsid w:val="000B7F74"/>
    <w:rsid w:val="000C21D1"/>
    <w:rsid w:val="000C3BBF"/>
    <w:rsid w:val="000C46B6"/>
    <w:rsid w:val="000C4E39"/>
    <w:rsid w:val="000C5555"/>
    <w:rsid w:val="000D2C24"/>
    <w:rsid w:val="000D5E56"/>
    <w:rsid w:val="000F487E"/>
    <w:rsid w:val="001020E4"/>
    <w:rsid w:val="00103E2C"/>
    <w:rsid w:val="001042A1"/>
    <w:rsid w:val="001062E7"/>
    <w:rsid w:val="001075B4"/>
    <w:rsid w:val="00116641"/>
    <w:rsid w:val="00121220"/>
    <w:rsid w:val="00122505"/>
    <w:rsid w:val="0012499F"/>
    <w:rsid w:val="00124C36"/>
    <w:rsid w:val="00125121"/>
    <w:rsid w:val="001320B0"/>
    <w:rsid w:val="0013512C"/>
    <w:rsid w:val="0013715B"/>
    <w:rsid w:val="0014396A"/>
    <w:rsid w:val="0014665D"/>
    <w:rsid w:val="001468CB"/>
    <w:rsid w:val="00146B39"/>
    <w:rsid w:val="00146D5D"/>
    <w:rsid w:val="00146E5E"/>
    <w:rsid w:val="0015558F"/>
    <w:rsid w:val="001573A4"/>
    <w:rsid w:val="00161D94"/>
    <w:rsid w:val="00162A78"/>
    <w:rsid w:val="0016370A"/>
    <w:rsid w:val="001654E1"/>
    <w:rsid w:val="00166445"/>
    <w:rsid w:val="00167A4B"/>
    <w:rsid w:val="0017028F"/>
    <w:rsid w:val="0017271B"/>
    <w:rsid w:val="00172980"/>
    <w:rsid w:val="00173DC6"/>
    <w:rsid w:val="0017625D"/>
    <w:rsid w:val="00180C8E"/>
    <w:rsid w:val="00182740"/>
    <w:rsid w:val="001828B3"/>
    <w:rsid w:val="00183B4C"/>
    <w:rsid w:val="001846BF"/>
    <w:rsid w:val="00184A47"/>
    <w:rsid w:val="00184DC6"/>
    <w:rsid w:val="00184F8B"/>
    <w:rsid w:val="00191C35"/>
    <w:rsid w:val="00194A01"/>
    <w:rsid w:val="001A0887"/>
    <w:rsid w:val="001A7902"/>
    <w:rsid w:val="001B0150"/>
    <w:rsid w:val="001B2732"/>
    <w:rsid w:val="001B4144"/>
    <w:rsid w:val="001B4B87"/>
    <w:rsid w:val="001B69BC"/>
    <w:rsid w:val="001B6FC0"/>
    <w:rsid w:val="001C49E0"/>
    <w:rsid w:val="001D13BC"/>
    <w:rsid w:val="001D2626"/>
    <w:rsid w:val="001E0F32"/>
    <w:rsid w:val="001E17C6"/>
    <w:rsid w:val="001E64C5"/>
    <w:rsid w:val="001E765A"/>
    <w:rsid w:val="001E7DED"/>
    <w:rsid w:val="001F1A7E"/>
    <w:rsid w:val="001F2359"/>
    <w:rsid w:val="001F258D"/>
    <w:rsid w:val="001F2BDC"/>
    <w:rsid w:val="001F3F54"/>
    <w:rsid w:val="001F5B03"/>
    <w:rsid w:val="001F7E5E"/>
    <w:rsid w:val="00200529"/>
    <w:rsid w:val="00205641"/>
    <w:rsid w:val="0020753C"/>
    <w:rsid w:val="00207908"/>
    <w:rsid w:val="0021230B"/>
    <w:rsid w:val="00222290"/>
    <w:rsid w:val="0022289A"/>
    <w:rsid w:val="0022418D"/>
    <w:rsid w:val="00225D24"/>
    <w:rsid w:val="0022659B"/>
    <w:rsid w:val="00227AA2"/>
    <w:rsid w:val="00230EAC"/>
    <w:rsid w:val="002311DA"/>
    <w:rsid w:val="00232186"/>
    <w:rsid w:val="00232D5A"/>
    <w:rsid w:val="00234421"/>
    <w:rsid w:val="00235EDA"/>
    <w:rsid w:val="00237E56"/>
    <w:rsid w:val="002409C5"/>
    <w:rsid w:val="00242252"/>
    <w:rsid w:val="0024247B"/>
    <w:rsid w:val="00242C15"/>
    <w:rsid w:val="002450F4"/>
    <w:rsid w:val="00246FCD"/>
    <w:rsid w:val="002504C3"/>
    <w:rsid w:val="00251BAE"/>
    <w:rsid w:val="00253C3D"/>
    <w:rsid w:val="00262180"/>
    <w:rsid w:val="0026452F"/>
    <w:rsid w:val="00264911"/>
    <w:rsid w:val="00265130"/>
    <w:rsid w:val="002656E3"/>
    <w:rsid w:val="00280D0F"/>
    <w:rsid w:val="002839AF"/>
    <w:rsid w:val="002853A4"/>
    <w:rsid w:val="002856EA"/>
    <w:rsid w:val="00287A72"/>
    <w:rsid w:val="00296238"/>
    <w:rsid w:val="002B1B57"/>
    <w:rsid w:val="002B5A38"/>
    <w:rsid w:val="002B6615"/>
    <w:rsid w:val="002B7835"/>
    <w:rsid w:val="002C02B5"/>
    <w:rsid w:val="002C0CCD"/>
    <w:rsid w:val="002C1438"/>
    <w:rsid w:val="002C4A8E"/>
    <w:rsid w:val="002C58C1"/>
    <w:rsid w:val="002C6BB6"/>
    <w:rsid w:val="002D22FF"/>
    <w:rsid w:val="002D232F"/>
    <w:rsid w:val="002D333A"/>
    <w:rsid w:val="002D5485"/>
    <w:rsid w:val="002D5A53"/>
    <w:rsid w:val="002D6B4E"/>
    <w:rsid w:val="002D7AE5"/>
    <w:rsid w:val="002E4AF0"/>
    <w:rsid w:val="002E54B1"/>
    <w:rsid w:val="002E5AD8"/>
    <w:rsid w:val="002E6600"/>
    <w:rsid w:val="002F1949"/>
    <w:rsid w:val="002F1F0B"/>
    <w:rsid w:val="002F2C26"/>
    <w:rsid w:val="002F3A71"/>
    <w:rsid w:val="002F3DFC"/>
    <w:rsid w:val="002F46EF"/>
    <w:rsid w:val="002F5C8D"/>
    <w:rsid w:val="002F6346"/>
    <w:rsid w:val="002F7F0A"/>
    <w:rsid w:val="00304C1F"/>
    <w:rsid w:val="00307C1A"/>
    <w:rsid w:val="00312599"/>
    <w:rsid w:val="00312A5E"/>
    <w:rsid w:val="00313D52"/>
    <w:rsid w:val="003152F6"/>
    <w:rsid w:val="00315A20"/>
    <w:rsid w:val="00316786"/>
    <w:rsid w:val="0032779F"/>
    <w:rsid w:val="00331B6B"/>
    <w:rsid w:val="00333FD4"/>
    <w:rsid w:val="00335974"/>
    <w:rsid w:val="00336053"/>
    <w:rsid w:val="0033635F"/>
    <w:rsid w:val="003378E0"/>
    <w:rsid w:val="00341F85"/>
    <w:rsid w:val="00346658"/>
    <w:rsid w:val="00347468"/>
    <w:rsid w:val="00352845"/>
    <w:rsid w:val="0035587C"/>
    <w:rsid w:val="00356160"/>
    <w:rsid w:val="003606B2"/>
    <w:rsid w:val="003615D4"/>
    <w:rsid w:val="00364682"/>
    <w:rsid w:val="00367ABD"/>
    <w:rsid w:val="003700E1"/>
    <w:rsid w:val="00370FEE"/>
    <w:rsid w:val="0038112E"/>
    <w:rsid w:val="00382563"/>
    <w:rsid w:val="00382C41"/>
    <w:rsid w:val="003855FF"/>
    <w:rsid w:val="00387539"/>
    <w:rsid w:val="0038770D"/>
    <w:rsid w:val="00387F76"/>
    <w:rsid w:val="00391C6A"/>
    <w:rsid w:val="00393154"/>
    <w:rsid w:val="00393D98"/>
    <w:rsid w:val="00393E6C"/>
    <w:rsid w:val="003940EC"/>
    <w:rsid w:val="003A0756"/>
    <w:rsid w:val="003A2CCE"/>
    <w:rsid w:val="003A5507"/>
    <w:rsid w:val="003A7CD4"/>
    <w:rsid w:val="003B0175"/>
    <w:rsid w:val="003B3B3C"/>
    <w:rsid w:val="003B6423"/>
    <w:rsid w:val="003C7F05"/>
    <w:rsid w:val="003D3FB5"/>
    <w:rsid w:val="003D4D25"/>
    <w:rsid w:val="003E33FE"/>
    <w:rsid w:val="003E3587"/>
    <w:rsid w:val="003E3594"/>
    <w:rsid w:val="003E5EEC"/>
    <w:rsid w:val="003F0681"/>
    <w:rsid w:val="003F2205"/>
    <w:rsid w:val="003F253F"/>
    <w:rsid w:val="003F4BE1"/>
    <w:rsid w:val="00401BEE"/>
    <w:rsid w:val="004027E7"/>
    <w:rsid w:val="00402B83"/>
    <w:rsid w:val="004103A2"/>
    <w:rsid w:val="0041383E"/>
    <w:rsid w:val="00413900"/>
    <w:rsid w:val="00414D57"/>
    <w:rsid w:val="0041507E"/>
    <w:rsid w:val="0041724B"/>
    <w:rsid w:val="004175FA"/>
    <w:rsid w:val="004177A4"/>
    <w:rsid w:val="00421744"/>
    <w:rsid w:val="00422163"/>
    <w:rsid w:val="00423796"/>
    <w:rsid w:val="00423EDB"/>
    <w:rsid w:val="00424134"/>
    <w:rsid w:val="0042446B"/>
    <w:rsid w:val="004250C6"/>
    <w:rsid w:val="0042566B"/>
    <w:rsid w:val="00427EFA"/>
    <w:rsid w:val="0043110B"/>
    <w:rsid w:val="004349D7"/>
    <w:rsid w:val="00436E8C"/>
    <w:rsid w:val="004374B3"/>
    <w:rsid w:val="00443078"/>
    <w:rsid w:val="00444438"/>
    <w:rsid w:val="00446E49"/>
    <w:rsid w:val="00447F6F"/>
    <w:rsid w:val="00460AEB"/>
    <w:rsid w:val="004610D0"/>
    <w:rsid w:val="004618AF"/>
    <w:rsid w:val="004646AF"/>
    <w:rsid w:val="00470E1F"/>
    <w:rsid w:val="0047257D"/>
    <w:rsid w:val="004727B1"/>
    <w:rsid w:val="00476FB8"/>
    <w:rsid w:val="00480B48"/>
    <w:rsid w:val="004874F2"/>
    <w:rsid w:val="00490883"/>
    <w:rsid w:val="00496935"/>
    <w:rsid w:val="00497E33"/>
    <w:rsid w:val="004A0E3B"/>
    <w:rsid w:val="004A28D2"/>
    <w:rsid w:val="004A36B1"/>
    <w:rsid w:val="004A621A"/>
    <w:rsid w:val="004B022C"/>
    <w:rsid w:val="004B0747"/>
    <w:rsid w:val="004B0C6C"/>
    <w:rsid w:val="004B20A6"/>
    <w:rsid w:val="004B3150"/>
    <w:rsid w:val="004B31E0"/>
    <w:rsid w:val="004B354C"/>
    <w:rsid w:val="004B5228"/>
    <w:rsid w:val="004C0B8D"/>
    <w:rsid w:val="004C6F29"/>
    <w:rsid w:val="004C719F"/>
    <w:rsid w:val="004D0098"/>
    <w:rsid w:val="004D141B"/>
    <w:rsid w:val="004D2935"/>
    <w:rsid w:val="004D5138"/>
    <w:rsid w:val="004D62A1"/>
    <w:rsid w:val="004D6954"/>
    <w:rsid w:val="004E29B1"/>
    <w:rsid w:val="004E4A64"/>
    <w:rsid w:val="004E4D3A"/>
    <w:rsid w:val="004E64C7"/>
    <w:rsid w:val="004E7667"/>
    <w:rsid w:val="004F0937"/>
    <w:rsid w:val="004F0A24"/>
    <w:rsid w:val="004F5A67"/>
    <w:rsid w:val="00501080"/>
    <w:rsid w:val="00501160"/>
    <w:rsid w:val="00501984"/>
    <w:rsid w:val="0050415F"/>
    <w:rsid w:val="0050703E"/>
    <w:rsid w:val="005102B1"/>
    <w:rsid w:val="00512B99"/>
    <w:rsid w:val="005134B5"/>
    <w:rsid w:val="005135A3"/>
    <w:rsid w:val="005147AD"/>
    <w:rsid w:val="0051611A"/>
    <w:rsid w:val="0052033C"/>
    <w:rsid w:val="005238BD"/>
    <w:rsid w:val="00525AE7"/>
    <w:rsid w:val="00526FBD"/>
    <w:rsid w:val="00532307"/>
    <w:rsid w:val="0053477D"/>
    <w:rsid w:val="00535FD4"/>
    <w:rsid w:val="005401C8"/>
    <w:rsid w:val="00545780"/>
    <w:rsid w:val="00550582"/>
    <w:rsid w:val="00551FC7"/>
    <w:rsid w:val="00555915"/>
    <w:rsid w:val="00556B00"/>
    <w:rsid w:val="00557935"/>
    <w:rsid w:val="00557A77"/>
    <w:rsid w:val="0056326A"/>
    <w:rsid w:val="00563A7C"/>
    <w:rsid w:val="00566D7E"/>
    <w:rsid w:val="005674A1"/>
    <w:rsid w:val="005707D2"/>
    <w:rsid w:val="00570D40"/>
    <w:rsid w:val="00570F62"/>
    <w:rsid w:val="0057154A"/>
    <w:rsid w:val="00573D7E"/>
    <w:rsid w:val="00577B19"/>
    <w:rsid w:val="00580EA1"/>
    <w:rsid w:val="0058184D"/>
    <w:rsid w:val="00582F37"/>
    <w:rsid w:val="00583EDE"/>
    <w:rsid w:val="005855AC"/>
    <w:rsid w:val="00594487"/>
    <w:rsid w:val="00597EE7"/>
    <w:rsid w:val="005A4FA5"/>
    <w:rsid w:val="005A5089"/>
    <w:rsid w:val="005A532C"/>
    <w:rsid w:val="005A5D82"/>
    <w:rsid w:val="005A60F3"/>
    <w:rsid w:val="005B1EBD"/>
    <w:rsid w:val="005B424A"/>
    <w:rsid w:val="005B662B"/>
    <w:rsid w:val="005C4B8D"/>
    <w:rsid w:val="005D019C"/>
    <w:rsid w:val="005D6CCC"/>
    <w:rsid w:val="005D763C"/>
    <w:rsid w:val="005E26B7"/>
    <w:rsid w:val="005E39B1"/>
    <w:rsid w:val="005E3CF6"/>
    <w:rsid w:val="005E6BF6"/>
    <w:rsid w:val="005F15E4"/>
    <w:rsid w:val="005F309F"/>
    <w:rsid w:val="005F3528"/>
    <w:rsid w:val="0060081C"/>
    <w:rsid w:val="00606429"/>
    <w:rsid w:val="00606F84"/>
    <w:rsid w:val="00607603"/>
    <w:rsid w:val="00611B38"/>
    <w:rsid w:val="0061248D"/>
    <w:rsid w:val="00612913"/>
    <w:rsid w:val="006213FB"/>
    <w:rsid w:val="006241C2"/>
    <w:rsid w:val="0062623B"/>
    <w:rsid w:val="00634FFA"/>
    <w:rsid w:val="0063631A"/>
    <w:rsid w:val="00637F5C"/>
    <w:rsid w:val="00642CC6"/>
    <w:rsid w:val="0064317B"/>
    <w:rsid w:val="0065221F"/>
    <w:rsid w:val="00656FD6"/>
    <w:rsid w:val="006607E4"/>
    <w:rsid w:val="00664C61"/>
    <w:rsid w:val="00666FCA"/>
    <w:rsid w:val="00676EAA"/>
    <w:rsid w:val="00680D6B"/>
    <w:rsid w:val="00685825"/>
    <w:rsid w:val="00686278"/>
    <w:rsid w:val="00686EEE"/>
    <w:rsid w:val="0068703B"/>
    <w:rsid w:val="0069276B"/>
    <w:rsid w:val="006929FB"/>
    <w:rsid w:val="00697AD1"/>
    <w:rsid w:val="006A0B56"/>
    <w:rsid w:val="006A3003"/>
    <w:rsid w:val="006A332A"/>
    <w:rsid w:val="006A4AFC"/>
    <w:rsid w:val="006B067C"/>
    <w:rsid w:val="006B36F4"/>
    <w:rsid w:val="006B4CC7"/>
    <w:rsid w:val="006B6215"/>
    <w:rsid w:val="006B776B"/>
    <w:rsid w:val="006B79F4"/>
    <w:rsid w:val="006C0D37"/>
    <w:rsid w:val="006C450E"/>
    <w:rsid w:val="006D073C"/>
    <w:rsid w:val="006D226E"/>
    <w:rsid w:val="006D349C"/>
    <w:rsid w:val="006D48F7"/>
    <w:rsid w:val="006D598C"/>
    <w:rsid w:val="006E0F41"/>
    <w:rsid w:val="006E18D0"/>
    <w:rsid w:val="006E25B7"/>
    <w:rsid w:val="006E5A9B"/>
    <w:rsid w:val="006F1B11"/>
    <w:rsid w:val="006F27D2"/>
    <w:rsid w:val="006F525A"/>
    <w:rsid w:val="006F6815"/>
    <w:rsid w:val="006F7102"/>
    <w:rsid w:val="00703E1E"/>
    <w:rsid w:val="007077BE"/>
    <w:rsid w:val="00715EB4"/>
    <w:rsid w:val="00716869"/>
    <w:rsid w:val="00717D87"/>
    <w:rsid w:val="007219BB"/>
    <w:rsid w:val="00724772"/>
    <w:rsid w:val="0072693C"/>
    <w:rsid w:val="00726D13"/>
    <w:rsid w:val="00732814"/>
    <w:rsid w:val="007348E7"/>
    <w:rsid w:val="00735108"/>
    <w:rsid w:val="00736BB1"/>
    <w:rsid w:val="007378B9"/>
    <w:rsid w:val="00745EF2"/>
    <w:rsid w:val="007467E2"/>
    <w:rsid w:val="00746F44"/>
    <w:rsid w:val="00747DE2"/>
    <w:rsid w:val="00752864"/>
    <w:rsid w:val="00752E84"/>
    <w:rsid w:val="007537E3"/>
    <w:rsid w:val="007618D7"/>
    <w:rsid w:val="007655EB"/>
    <w:rsid w:val="00774193"/>
    <w:rsid w:val="0077773B"/>
    <w:rsid w:val="00782052"/>
    <w:rsid w:val="00784A54"/>
    <w:rsid w:val="00785EC5"/>
    <w:rsid w:val="007913F5"/>
    <w:rsid w:val="0079194C"/>
    <w:rsid w:val="007A11EC"/>
    <w:rsid w:val="007A1B60"/>
    <w:rsid w:val="007A29F7"/>
    <w:rsid w:val="007A7E02"/>
    <w:rsid w:val="007B34F9"/>
    <w:rsid w:val="007B48BF"/>
    <w:rsid w:val="007C11B4"/>
    <w:rsid w:val="007C2A3C"/>
    <w:rsid w:val="007C3272"/>
    <w:rsid w:val="007C5C28"/>
    <w:rsid w:val="007D1F8D"/>
    <w:rsid w:val="007D5492"/>
    <w:rsid w:val="007D6862"/>
    <w:rsid w:val="007E151A"/>
    <w:rsid w:val="007E2CA3"/>
    <w:rsid w:val="007E5BBC"/>
    <w:rsid w:val="007E5E88"/>
    <w:rsid w:val="007E7197"/>
    <w:rsid w:val="007E7BA8"/>
    <w:rsid w:val="007F28EC"/>
    <w:rsid w:val="007F2D64"/>
    <w:rsid w:val="007F3169"/>
    <w:rsid w:val="007F512E"/>
    <w:rsid w:val="007F52E4"/>
    <w:rsid w:val="007F5B7D"/>
    <w:rsid w:val="00800CAE"/>
    <w:rsid w:val="00801491"/>
    <w:rsid w:val="008047A1"/>
    <w:rsid w:val="00804972"/>
    <w:rsid w:val="0080771A"/>
    <w:rsid w:val="0081174E"/>
    <w:rsid w:val="00812963"/>
    <w:rsid w:val="008169AB"/>
    <w:rsid w:val="00817F98"/>
    <w:rsid w:val="00826725"/>
    <w:rsid w:val="00826AF0"/>
    <w:rsid w:val="00831AF1"/>
    <w:rsid w:val="00831C44"/>
    <w:rsid w:val="008344B2"/>
    <w:rsid w:val="008415BC"/>
    <w:rsid w:val="0084305E"/>
    <w:rsid w:val="008454D3"/>
    <w:rsid w:val="00846484"/>
    <w:rsid w:val="00852FD9"/>
    <w:rsid w:val="00857D52"/>
    <w:rsid w:val="008612EC"/>
    <w:rsid w:val="00862071"/>
    <w:rsid w:val="00864A14"/>
    <w:rsid w:val="008665A5"/>
    <w:rsid w:val="00866C2A"/>
    <w:rsid w:val="00870033"/>
    <w:rsid w:val="00871EAD"/>
    <w:rsid w:val="00873B90"/>
    <w:rsid w:val="00875B43"/>
    <w:rsid w:val="00877CDE"/>
    <w:rsid w:val="008812AE"/>
    <w:rsid w:val="00884039"/>
    <w:rsid w:val="0088488A"/>
    <w:rsid w:val="00887B4D"/>
    <w:rsid w:val="00890952"/>
    <w:rsid w:val="008958B7"/>
    <w:rsid w:val="008A045D"/>
    <w:rsid w:val="008A1B09"/>
    <w:rsid w:val="008A2676"/>
    <w:rsid w:val="008A6FFD"/>
    <w:rsid w:val="008B02F2"/>
    <w:rsid w:val="008B274C"/>
    <w:rsid w:val="008B656A"/>
    <w:rsid w:val="008B7A39"/>
    <w:rsid w:val="008C2588"/>
    <w:rsid w:val="008C3074"/>
    <w:rsid w:val="008C320D"/>
    <w:rsid w:val="008C6732"/>
    <w:rsid w:val="008D087A"/>
    <w:rsid w:val="008D1155"/>
    <w:rsid w:val="008D33A3"/>
    <w:rsid w:val="008D36CE"/>
    <w:rsid w:val="008D6975"/>
    <w:rsid w:val="008E025F"/>
    <w:rsid w:val="008E4331"/>
    <w:rsid w:val="008F2E66"/>
    <w:rsid w:val="008F4A65"/>
    <w:rsid w:val="00903375"/>
    <w:rsid w:val="00910DA3"/>
    <w:rsid w:val="00912A1B"/>
    <w:rsid w:val="009135B1"/>
    <w:rsid w:val="00915121"/>
    <w:rsid w:val="00915BBC"/>
    <w:rsid w:val="00917213"/>
    <w:rsid w:val="00921171"/>
    <w:rsid w:val="009262D1"/>
    <w:rsid w:val="009332E4"/>
    <w:rsid w:val="00933C9F"/>
    <w:rsid w:val="00936EB4"/>
    <w:rsid w:val="00937B26"/>
    <w:rsid w:val="00940662"/>
    <w:rsid w:val="00943EC4"/>
    <w:rsid w:val="00950331"/>
    <w:rsid w:val="00952D71"/>
    <w:rsid w:val="009531C3"/>
    <w:rsid w:val="0095472C"/>
    <w:rsid w:val="00955CBC"/>
    <w:rsid w:val="0096130E"/>
    <w:rsid w:val="009627BD"/>
    <w:rsid w:val="00962A30"/>
    <w:rsid w:val="00966657"/>
    <w:rsid w:val="00970148"/>
    <w:rsid w:val="009874E6"/>
    <w:rsid w:val="00990674"/>
    <w:rsid w:val="00991F37"/>
    <w:rsid w:val="00992C6F"/>
    <w:rsid w:val="00993185"/>
    <w:rsid w:val="00994E5A"/>
    <w:rsid w:val="0099511C"/>
    <w:rsid w:val="00995219"/>
    <w:rsid w:val="009956FC"/>
    <w:rsid w:val="00997E4D"/>
    <w:rsid w:val="009A553A"/>
    <w:rsid w:val="009A7378"/>
    <w:rsid w:val="009B0117"/>
    <w:rsid w:val="009B06D6"/>
    <w:rsid w:val="009B1988"/>
    <w:rsid w:val="009B3806"/>
    <w:rsid w:val="009B4C7C"/>
    <w:rsid w:val="009C156F"/>
    <w:rsid w:val="009C7C5A"/>
    <w:rsid w:val="009D01EC"/>
    <w:rsid w:val="009D16DE"/>
    <w:rsid w:val="009D1ED2"/>
    <w:rsid w:val="009D2074"/>
    <w:rsid w:val="009D5623"/>
    <w:rsid w:val="009D587D"/>
    <w:rsid w:val="009D7F5A"/>
    <w:rsid w:val="009E1336"/>
    <w:rsid w:val="009E4E8C"/>
    <w:rsid w:val="009E536C"/>
    <w:rsid w:val="009E53D9"/>
    <w:rsid w:val="009E592A"/>
    <w:rsid w:val="009E7630"/>
    <w:rsid w:val="009E7B18"/>
    <w:rsid w:val="009F3AAE"/>
    <w:rsid w:val="00A0083C"/>
    <w:rsid w:val="00A008AA"/>
    <w:rsid w:val="00A00CBE"/>
    <w:rsid w:val="00A00E4B"/>
    <w:rsid w:val="00A065F4"/>
    <w:rsid w:val="00A06C12"/>
    <w:rsid w:val="00A1397A"/>
    <w:rsid w:val="00A13BE9"/>
    <w:rsid w:val="00A17870"/>
    <w:rsid w:val="00A237E6"/>
    <w:rsid w:val="00A260B0"/>
    <w:rsid w:val="00A262E6"/>
    <w:rsid w:val="00A274B5"/>
    <w:rsid w:val="00A27785"/>
    <w:rsid w:val="00A30214"/>
    <w:rsid w:val="00A337BD"/>
    <w:rsid w:val="00A33ACD"/>
    <w:rsid w:val="00A3492C"/>
    <w:rsid w:val="00A40180"/>
    <w:rsid w:val="00A416E9"/>
    <w:rsid w:val="00A43E67"/>
    <w:rsid w:val="00A4467F"/>
    <w:rsid w:val="00A52075"/>
    <w:rsid w:val="00A53F8C"/>
    <w:rsid w:val="00A56F53"/>
    <w:rsid w:val="00A61D6F"/>
    <w:rsid w:val="00A61EC9"/>
    <w:rsid w:val="00A62EDB"/>
    <w:rsid w:val="00A63400"/>
    <w:rsid w:val="00A6359B"/>
    <w:rsid w:val="00A66404"/>
    <w:rsid w:val="00A66B3C"/>
    <w:rsid w:val="00A74547"/>
    <w:rsid w:val="00A76698"/>
    <w:rsid w:val="00A77CB9"/>
    <w:rsid w:val="00A81DAD"/>
    <w:rsid w:val="00A82BE5"/>
    <w:rsid w:val="00A82E2C"/>
    <w:rsid w:val="00A93C0F"/>
    <w:rsid w:val="00A96670"/>
    <w:rsid w:val="00A97125"/>
    <w:rsid w:val="00A97632"/>
    <w:rsid w:val="00AA074A"/>
    <w:rsid w:val="00AB0637"/>
    <w:rsid w:val="00AB22E2"/>
    <w:rsid w:val="00AB332E"/>
    <w:rsid w:val="00AB44D8"/>
    <w:rsid w:val="00AC0EAE"/>
    <w:rsid w:val="00AC2D4D"/>
    <w:rsid w:val="00AC793F"/>
    <w:rsid w:val="00AC7EFD"/>
    <w:rsid w:val="00AD1D97"/>
    <w:rsid w:val="00AD6282"/>
    <w:rsid w:val="00AE1B81"/>
    <w:rsid w:val="00AE330F"/>
    <w:rsid w:val="00AE3ABD"/>
    <w:rsid w:val="00AE4B15"/>
    <w:rsid w:val="00AE5B83"/>
    <w:rsid w:val="00AE76FB"/>
    <w:rsid w:val="00AF59D0"/>
    <w:rsid w:val="00AF6407"/>
    <w:rsid w:val="00AF6DF4"/>
    <w:rsid w:val="00B049FD"/>
    <w:rsid w:val="00B06734"/>
    <w:rsid w:val="00B06ABF"/>
    <w:rsid w:val="00B10C14"/>
    <w:rsid w:val="00B13501"/>
    <w:rsid w:val="00B146F6"/>
    <w:rsid w:val="00B1506C"/>
    <w:rsid w:val="00B1700B"/>
    <w:rsid w:val="00B17588"/>
    <w:rsid w:val="00B20A56"/>
    <w:rsid w:val="00B237C4"/>
    <w:rsid w:val="00B2787B"/>
    <w:rsid w:val="00B27B56"/>
    <w:rsid w:val="00B30E02"/>
    <w:rsid w:val="00B315D5"/>
    <w:rsid w:val="00B316F0"/>
    <w:rsid w:val="00B36D0F"/>
    <w:rsid w:val="00B4070E"/>
    <w:rsid w:val="00B40E07"/>
    <w:rsid w:val="00B430C7"/>
    <w:rsid w:val="00B43E4E"/>
    <w:rsid w:val="00B46C3F"/>
    <w:rsid w:val="00B55920"/>
    <w:rsid w:val="00B6215D"/>
    <w:rsid w:val="00B644E0"/>
    <w:rsid w:val="00B72A90"/>
    <w:rsid w:val="00B72B8D"/>
    <w:rsid w:val="00B81847"/>
    <w:rsid w:val="00B82E37"/>
    <w:rsid w:val="00B83309"/>
    <w:rsid w:val="00B8410A"/>
    <w:rsid w:val="00B9065E"/>
    <w:rsid w:val="00B90E94"/>
    <w:rsid w:val="00B927D4"/>
    <w:rsid w:val="00B94D73"/>
    <w:rsid w:val="00B95F04"/>
    <w:rsid w:val="00B96473"/>
    <w:rsid w:val="00BA2FAB"/>
    <w:rsid w:val="00BA5CC5"/>
    <w:rsid w:val="00BA69CD"/>
    <w:rsid w:val="00BB041C"/>
    <w:rsid w:val="00BB2D25"/>
    <w:rsid w:val="00BB500D"/>
    <w:rsid w:val="00BB5B9D"/>
    <w:rsid w:val="00BB6497"/>
    <w:rsid w:val="00BB6D52"/>
    <w:rsid w:val="00BC3261"/>
    <w:rsid w:val="00BC6714"/>
    <w:rsid w:val="00BC7FF3"/>
    <w:rsid w:val="00BD1E67"/>
    <w:rsid w:val="00BD20DC"/>
    <w:rsid w:val="00BD2E7C"/>
    <w:rsid w:val="00BD4C50"/>
    <w:rsid w:val="00BD4CF5"/>
    <w:rsid w:val="00BD6353"/>
    <w:rsid w:val="00BD6A7B"/>
    <w:rsid w:val="00BE34B1"/>
    <w:rsid w:val="00BE4BAE"/>
    <w:rsid w:val="00BF1A94"/>
    <w:rsid w:val="00BF408A"/>
    <w:rsid w:val="00BF527E"/>
    <w:rsid w:val="00C0229C"/>
    <w:rsid w:val="00C0254D"/>
    <w:rsid w:val="00C05F2D"/>
    <w:rsid w:val="00C12361"/>
    <w:rsid w:val="00C13251"/>
    <w:rsid w:val="00C1399F"/>
    <w:rsid w:val="00C1571E"/>
    <w:rsid w:val="00C23932"/>
    <w:rsid w:val="00C27DED"/>
    <w:rsid w:val="00C31007"/>
    <w:rsid w:val="00C3399E"/>
    <w:rsid w:val="00C36E41"/>
    <w:rsid w:val="00C40142"/>
    <w:rsid w:val="00C41CDD"/>
    <w:rsid w:val="00C43658"/>
    <w:rsid w:val="00C46C6A"/>
    <w:rsid w:val="00C53CB0"/>
    <w:rsid w:val="00C633E3"/>
    <w:rsid w:val="00C6412A"/>
    <w:rsid w:val="00C66FBE"/>
    <w:rsid w:val="00C72673"/>
    <w:rsid w:val="00C72BB5"/>
    <w:rsid w:val="00C74B21"/>
    <w:rsid w:val="00C769A7"/>
    <w:rsid w:val="00C76EC0"/>
    <w:rsid w:val="00C77E91"/>
    <w:rsid w:val="00C815F5"/>
    <w:rsid w:val="00C8172E"/>
    <w:rsid w:val="00C82119"/>
    <w:rsid w:val="00C8303C"/>
    <w:rsid w:val="00C8447F"/>
    <w:rsid w:val="00C878E7"/>
    <w:rsid w:val="00C90D61"/>
    <w:rsid w:val="00C9112E"/>
    <w:rsid w:val="00C915A1"/>
    <w:rsid w:val="00C91B96"/>
    <w:rsid w:val="00C9547F"/>
    <w:rsid w:val="00C973B6"/>
    <w:rsid w:val="00C97DD8"/>
    <w:rsid w:val="00CA0E6F"/>
    <w:rsid w:val="00CA218B"/>
    <w:rsid w:val="00CA2E73"/>
    <w:rsid w:val="00CA4621"/>
    <w:rsid w:val="00CB0217"/>
    <w:rsid w:val="00CB56A8"/>
    <w:rsid w:val="00CB6B38"/>
    <w:rsid w:val="00CB6EDB"/>
    <w:rsid w:val="00CC183A"/>
    <w:rsid w:val="00CC3E72"/>
    <w:rsid w:val="00CD0F9A"/>
    <w:rsid w:val="00CD1FE4"/>
    <w:rsid w:val="00CD5673"/>
    <w:rsid w:val="00CD6AE6"/>
    <w:rsid w:val="00CE097D"/>
    <w:rsid w:val="00CF344C"/>
    <w:rsid w:val="00CF38A3"/>
    <w:rsid w:val="00CF3E1D"/>
    <w:rsid w:val="00CF4A86"/>
    <w:rsid w:val="00CF591A"/>
    <w:rsid w:val="00D0244C"/>
    <w:rsid w:val="00D03175"/>
    <w:rsid w:val="00D044BD"/>
    <w:rsid w:val="00D04D39"/>
    <w:rsid w:val="00D04F99"/>
    <w:rsid w:val="00D13905"/>
    <w:rsid w:val="00D15FC5"/>
    <w:rsid w:val="00D1764B"/>
    <w:rsid w:val="00D17C54"/>
    <w:rsid w:val="00D20F00"/>
    <w:rsid w:val="00D210DB"/>
    <w:rsid w:val="00D23D09"/>
    <w:rsid w:val="00D31B61"/>
    <w:rsid w:val="00D340BD"/>
    <w:rsid w:val="00D43051"/>
    <w:rsid w:val="00D5093F"/>
    <w:rsid w:val="00D5125E"/>
    <w:rsid w:val="00D53159"/>
    <w:rsid w:val="00D53210"/>
    <w:rsid w:val="00D5492C"/>
    <w:rsid w:val="00D55F84"/>
    <w:rsid w:val="00D62C04"/>
    <w:rsid w:val="00D6322B"/>
    <w:rsid w:val="00D66E55"/>
    <w:rsid w:val="00D67547"/>
    <w:rsid w:val="00D67B75"/>
    <w:rsid w:val="00D7309A"/>
    <w:rsid w:val="00D742C4"/>
    <w:rsid w:val="00D753E6"/>
    <w:rsid w:val="00D815F6"/>
    <w:rsid w:val="00D8693F"/>
    <w:rsid w:val="00D9129A"/>
    <w:rsid w:val="00D93891"/>
    <w:rsid w:val="00D943A1"/>
    <w:rsid w:val="00D9524F"/>
    <w:rsid w:val="00D95F98"/>
    <w:rsid w:val="00DA1964"/>
    <w:rsid w:val="00DA2E6F"/>
    <w:rsid w:val="00DB161D"/>
    <w:rsid w:val="00DB4856"/>
    <w:rsid w:val="00DB5CD0"/>
    <w:rsid w:val="00DB68E7"/>
    <w:rsid w:val="00DC0708"/>
    <w:rsid w:val="00DC28C2"/>
    <w:rsid w:val="00DC3040"/>
    <w:rsid w:val="00DD1BD1"/>
    <w:rsid w:val="00DD4F63"/>
    <w:rsid w:val="00DD7A19"/>
    <w:rsid w:val="00DE0842"/>
    <w:rsid w:val="00DE346F"/>
    <w:rsid w:val="00DE381D"/>
    <w:rsid w:val="00DE53B6"/>
    <w:rsid w:val="00DE5DBF"/>
    <w:rsid w:val="00DF116C"/>
    <w:rsid w:val="00DF3E33"/>
    <w:rsid w:val="00DF4CAA"/>
    <w:rsid w:val="00DF64BD"/>
    <w:rsid w:val="00E00A39"/>
    <w:rsid w:val="00E043C4"/>
    <w:rsid w:val="00E043D1"/>
    <w:rsid w:val="00E05ADF"/>
    <w:rsid w:val="00E072E3"/>
    <w:rsid w:val="00E102C0"/>
    <w:rsid w:val="00E13525"/>
    <w:rsid w:val="00E14C4F"/>
    <w:rsid w:val="00E17B3D"/>
    <w:rsid w:val="00E26591"/>
    <w:rsid w:val="00E266DB"/>
    <w:rsid w:val="00E32E88"/>
    <w:rsid w:val="00E37519"/>
    <w:rsid w:val="00E40955"/>
    <w:rsid w:val="00E45673"/>
    <w:rsid w:val="00E505AF"/>
    <w:rsid w:val="00E50CAF"/>
    <w:rsid w:val="00E521C5"/>
    <w:rsid w:val="00E5332C"/>
    <w:rsid w:val="00E56583"/>
    <w:rsid w:val="00E57368"/>
    <w:rsid w:val="00E63CEF"/>
    <w:rsid w:val="00E710A2"/>
    <w:rsid w:val="00E757AD"/>
    <w:rsid w:val="00E76270"/>
    <w:rsid w:val="00E76B55"/>
    <w:rsid w:val="00E77B13"/>
    <w:rsid w:val="00E832CE"/>
    <w:rsid w:val="00E834C7"/>
    <w:rsid w:val="00E858B4"/>
    <w:rsid w:val="00E85F2E"/>
    <w:rsid w:val="00E9096F"/>
    <w:rsid w:val="00E90EF3"/>
    <w:rsid w:val="00E91128"/>
    <w:rsid w:val="00E91F20"/>
    <w:rsid w:val="00E925F5"/>
    <w:rsid w:val="00E9365E"/>
    <w:rsid w:val="00E95F6C"/>
    <w:rsid w:val="00EA064E"/>
    <w:rsid w:val="00EA1131"/>
    <w:rsid w:val="00EA1A43"/>
    <w:rsid w:val="00EA2ABE"/>
    <w:rsid w:val="00EA521B"/>
    <w:rsid w:val="00EB15CF"/>
    <w:rsid w:val="00EB2CB6"/>
    <w:rsid w:val="00EB3A88"/>
    <w:rsid w:val="00EB54FA"/>
    <w:rsid w:val="00EB666B"/>
    <w:rsid w:val="00EC1600"/>
    <w:rsid w:val="00EC4A33"/>
    <w:rsid w:val="00EC510E"/>
    <w:rsid w:val="00ED136B"/>
    <w:rsid w:val="00ED1464"/>
    <w:rsid w:val="00ED2DF3"/>
    <w:rsid w:val="00ED43E8"/>
    <w:rsid w:val="00ED4BFB"/>
    <w:rsid w:val="00ED63FD"/>
    <w:rsid w:val="00ED6C32"/>
    <w:rsid w:val="00EE0751"/>
    <w:rsid w:val="00EE2C7B"/>
    <w:rsid w:val="00EE3C00"/>
    <w:rsid w:val="00EE68C3"/>
    <w:rsid w:val="00EF221B"/>
    <w:rsid w:val="00EF7E49"/>
    <w:rsid w:val="00F0058F"/>
    <w:rsid w:val="00F012D8"/>
    <w:rsid w:val="00F01464"/>
    <w:rsid w:val="00F01998"/>
    <w:rsid w:val="00F04B07"/>
    <w:rsid w:val="00F06786"/>
    <w:rsid w:val="00F10348"/>
    <w:rsid w:val="00F10AEE"/>
    <w:rsid w:val="00F128A0"/>
    <w:rsid w:val="00F210E9"/>
    <w:rsid w:val="00F21192"/>
    <w:rsid w:val="00F23341"/>
    <w:rsid w:val="00F238E9"/>
    <w:rsid w:val="00F25C80"/>
    <w:rsid w:val="00F271FE"/>
    <w:rsid w:val="00F30540"/>
    <w:rsid w:val="00F30CE4"/>
    <w:rsid w:val="00F316FD"/>
    <w:rsid w:val="00F32328"/>
    <w:rsid w:val="00F407F3"/>
    <w:rsid w:val="00F4367B"/>
    <w:rsid w:val="00F53460"/>
    <w:rsid w:val="00F53EAC"/>
    <w:rsid w:val="00F55748"/>
    <w:rsid w:val="00F56460"/>
    <w:rsid w:val="00F575D7"/>
    <w:rsid w:val="00F664E2"/>
    <w:rsid w:val="00F70448"/>
    <w:rsid w:val="00F73CC1"/>
    <w:rsid w:val="00F75759"/>
    <w:rsid w:val="00F810D5"/>
    <w:rsid w:val="00F8217D"/>
    <w:rsid w:val="00F8354D"/>
    <w:rsid w:val="00F84B10"/>
    <w:rsid w:val="00F853E4"/>
    <w:rsid w:val="00F90E12"/>
    <w:rsid w:val="00F918DB"/>
    <w:rsid w:val="00F94D73"/>
    <w:rsid w:val="00F96BD7"/>
    <w:rsid w:val="00FA4348"/>
    <w:rsid w:val="00FA4414"/>
    <w:rsid w:val="00FA4D40"/>
    <w:rsid w:val="00FA50AA"/>
    <w:rsid w:val="00FA72FA"/>
    <w:rsid w:val="00FB528B"/>
    <w:rsid w:val="00FB6392"/>
    <w:rsid w:val="00FC378A"/>
    <w:rsid w:val="00FC424D"/>
    <w:rsid w:val="00FD5598"/>
    <w:rsid w:val="00FE0A44"/>
    <w:rsid w:val="00FE0C22"/>
    <w:rsid w:val="00FE3216"/>
    <w:rsid w:val="00FE4273"/>
    <w:rsid w:val="00FE783F"/>
    <w:rsid w:val="00FF2C40"/>
    <w:rsid w:val="00FF62BB"/>
    <w:rsid w:val="00FF6A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uiPriority w:val="34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uiPriority w:val="34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08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hyperlink" Target="http://katavivan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ts-tender.ru" TargetMode="External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hyperlink" Target="http://www.rts-tender.ru" TargetMode="External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hyperlink" Target="mailto:support@rts-tender.ru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B458E8-B10E-4B8F-AC86-9D517BC75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17946</Words>
  <Characters>102296</Characters>
  <Application>Microsoft Office Word</Application>
  <DocSecurity>0</DocSecurity>
  <Lines>852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120002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Гнеденкова Мария</dc:creator>
  <cp:lastModifiedBy>User</cp:lastModifiedBy>
  <cp:revision>4</cp:revision>
  <cp:lastPrinted>2024-07-26T05:17:00Z</cp:lastPrinted>
  <dcterms:created xsi:type="dcterms:W3CDTF">2024-07-23T05:20:00Z</dcterms:created>
  <dcterms:modified xsi:type="dcterms:W3CDTF">2024-07-26T05:33:00Z</dcterms:modified>
</cp:coreProperties>
</file>